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055" w:rsidRDefault="00C07055" w:rsidP="00C07055">
      <w:pPr>
        <w:rPr>
          <w:rFonts w:ascii="Times New Roman" w:hAnsi="Times New Roman" w:cs="Times New Roman"/>
          <w:sz w:val="28"/>
          <w:szCs w:val="28"/>
        </w:rPr>
      </w:pPr>
      <w:r w:rsidRPr="00C07055">
        <w:rPr>
          <w:rFonts w:ascii="Times New Roman" w:hAnsi="Times New Roman" w:cs="Times New Roman"/>
          <w:sz w:val="28"/>
          <w:szCs w:val="28"/>
          <w:highlight w:val="yellow"/>
        </w:rPr>
        <w:t xml:space="preserve">Приложение № </w:t>
      </w:r>
      <w:r w:rsidR="00E06702">
        <w:rPr>
          <w:rFonts w:ascii="Times New Roman" w:hAnsi="Times New Roman" w:cs="Times New Roman"/>
          <w:sz w:val="28"/>
          <w:szCs w:val="28"/>
          <w:highlight w:val="yellow"/>
        </w:rPr>
        <w:t>5</w:t>
      </w:r>
      <w:r w:rsidRPr="00C07055">
        <w:rPr>
          <w:rFonts w:ascii="Times New Roman" w:hAnsi="Times New Roman" w:cs="Times New Roman"/>
          <w:sz w:val="28"/>
          <w:szCs w:val="28"/>
          <w:highlight w:val="yellow"/>
        </w:rPr>
        <w:t>.</w:t>
      </w:r>
      <w:r w:rsidR="002F58F4">
        <w:rPr>
          <w:rFonts w:ascii="Times New Roman" w:hAnsi="Times New Roman" w:cs="Times New Roman"/>
          <w:sz w:val="28"/>
          <w:szCs w:val="28"/>
        </w:rPr>
        <w:t>1</w:t>
      </w:r>
      <w:r>
        <w:rPr>
          <w:rFonts w:ascii="Times New Roman" w:hAnsi="Times New Roman" w:cs="Times New Roman"/>
          <w:sz w:val="28"/>
          <w:szCs w:val="28"/>
        </w:rPr>
        <w:t xml:space="preserve">  </w:t>
      </w:r>
    </w:p>
    <w:p w:rsidR="00C07055" w:rsidRPr="00C07055" w:rsidRDefault="00C07055" w:rsidP="00C07055">
      <w:pPr>
        <w:jc w:val="center"/>
        <w:rPr>
          <w:rFonts w:ascii="Times New Roman" w:hAnsi="Times New Roman" w:cs="Times New Roman"/>
          <w:sz w:val="28"/>
          <w:szCs w:val="28"/>
        </w:rPr>
      </w:pPr>
      <w:r w:rsidRPr="00C07055">
        <w:rPr>
          <w:rFonts w:ascii="Times New Roman" w:hAnsi="Times New Roman" w:cs="Times New Roman"/>
          <w:sz w:val="28"/>
          <w:szCs w:val="28"/>
        </w:rPr>
        <w:t>Уровни сформированности компонентов учебной деятельности</w:t>
      </w:r>
    </w:p>
    <w:p w:rsidR="00C07055" w:rsidRPr="00C07055" w:rsidRDefault="00C07055" w:rsidP="00C07055">
      <w:pPr>
        <w:jc w:val="center"/>
        <w:rPr>
          <w:rFonts w:ascii="Times New Roman" w:hAnsi="Times New Roman" w:cs="Times New Roman"/>
          <w:sz w:val="28"/>
          <w:szCs w:val="28"/>
        </w:rPr>
      </w:pPr>
      <w:r w:rsidRPr="00C07055">
        <w:rPr>
          <w:rFonts w:ascii="Times New Roman" w:hAnsi="Times New Roman" w:cs="Times New Roman"/>
          <w:sz w:val="28"/>
          <w:szCs w:val="28"/>
        </w:rPr>
        <w:t xml:space="preserve"> учащихся по физике.</w:t>
      </w:r>
    </w:p>
    <w:p w:rsidR="00C07055" w:rsidRPr="00C07055" w:rsidRDefault="00C07055" w:rsidP="00C07055">
      <w:pPr>
        <w:jc w:val="center"/>
        <w:rPr>
          <w:rFonts w:ascii="Times New Roman" w:hAnsi="Times New Roman" w:cs="Times New Roman"/>
          <w:sz w:val="28"/>
          <w:szCs w:val="28"/>
        </w:rPr>
      </w:pPr>
      <w:r w:rsidRPr="00C07055">
        <w:rPr>
          <w:rFonts w:ascii="Times New Roman" w:hAnsi="Times New Roman" w:cs="Times New Roman"/>
          <w:sz w:val="28"/>
          <w:szCs w:val="28"/>
        </w:rPr>
        <w:t xml:space="preserve">(Оценка уровня сформированности учебной деятельности. </w:t>
      </w:r>
    </w:p>
    <w:p w:rsidR="00C07055" w:rsidRPr="00C07055" w:rsidRDefault="00C07055" w:rsidP="00C07055">
      <w:pPr>
        <w:jc w:val="center"/>
        <w:rPr>
          <w:rFonts w:ascii="Times New Roman" w:hAnsi="Times New Roman" w:cs="Times New Roman"/>
          <w:sz w:val="28"/>
          <w:szCs w:val="28"/>
        </w:rPr>
      </w:pPr>
      <w:r w:rsidRPr="00C07055">
        <w:rPr>
          <w:rFonts w:ascii="Times New Roman" w:hAnsi="Times New Roman" w:cs="Times New Roman"/>
          <w:sz w:val="28"/>
          <w:szCs w:val="28"/>
        </w:rPr>
        <w:t>Репкина Г.В., Заика Е.В. – метод наблюдения и ранжирования)</w:t>
      </w:r>
    </w:p>
    <w:p w:rsidR="000E6EF1" w:rsidRPr="00C07055" w:rsidRDefault="00C07055">
      <w:pPr>
        <w:rPr>
          <w:rFonts w:ascii="Times New Roman" w:hAnsi="Times New Roman" w:cs="Times New Roman"/>
          <w:sz w:val="28"/>
          <w:szCs w:val="28"/>
        </w:rPr>
      </w:pPr>
      <w:r>
        <w:rPr>
          <w:rFonts w:ascii="Times New Roman" w:hAnsi="Times New Roman" w:cs="Times New Roman"/>
          <w:sz w:val="28"/>
          <w:szCs w:val="28"/>
        </w:rPr>
        <w:t xml:space="preserve">Исследование было проведено для группы учащихся  в количестве 18 человек  дважды: на момент обучения в 7 и в 8 классе.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8"/>
        <w:gridCol w:w="1717"/>
        <w:gridCol w:w="1972"/>
        <w:gridCol w:w="2149"/>
        <w:gridCol w:w="1560"/>
        <w:gridCol w:w="1555"/>
      </w:tblGrid>
      <w:tr w:rsidR="00C07055" w:rsidRPr="00C07055" w:rsidTr="00C07055">
        <w:trPr>
          <w:trHeight w:val="787"/>
        </w:trPr>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C07055">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 xml:space="preserve">Список учащихся </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целеполагание</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C07055">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учебно-познавательный</w:t>
            </w:r>
            <w:r>
              <w:rPr>
                <w:rFonts w:ascii="Times New Roman" w:eastAsia="Times New Roman" w:hAnsi="Times New Roman" w:cs="Times New Roman"/>
                <w:sz w:val="20"/>
                <w:szCs w:val="20"/>
              </w:rPr>
              <w:t xml:space="preserve"> </w:t>
            </w:r>
            <w:r w:rsidRPr="00C07055">
              <w:rPr>
                <w:rFonts w:ascii="Times New Roman" w:eastAsia="Times New Roman" w:hAnsi="Times New Roman" w:cs="Times New Roman"/>
                <w:sz w:val="20"/>
                <w:szCs w:val="20"/>
              </w:rPr>
              <w:t>интерес</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C07055">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Действия</w:t>
            </w:r>
            <w:r>
              <w:rPr>
                <w:rFonts w:ascii="Times New Roman" w:eastAsia="Times New Roman" w:hAnsi="Times New Roman" w:cs="Times New Roman"/>
                <w:sz w:val="20"/>
                <w:szCs w:val="20"/>
              </w:rPr>
              <w:t xml:space="preserve"> </w:t>
            </w:r>
            <w:r w:rsidRPr="00C07055">
              <w:rPr>
                <w:rFonts w:ascii="Times New Roman" w:eastAsia="Times New Roman" w:hAnsi="Times New Roman" w:cs="Times New Roman"/>
                <w:sz w:val="20"/>
                <w:szCs w:val="20"/>
              </w:rPr>
              <w:t>контроля</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C07055">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Действия</w:t>
            </w:r>
            <w:r>
              <w:rPr>
                <w:rFonts w:ascii="Times New Roman" w:eastAsia="Times New Roman" w:hAnsi="Times New Roman" w:cs="Times New Roman"/>
                <w:sz w:val="20"/>
                <w:szCs w:val="20"/>
              </w:rPr>
              <w:t xml:space="preserve"> </w:t>
            </w:r>
            <w:r w:rsidRPr="00C07055">
              <w:rPr>
                <w:rFonts w:ascii="Times New Roman" w:eastAsia="Times New Roman" w:hAnsi="Times New Roman" w:cs="Times New Roman"/>
                <w:sz w:val="20"/>
                <w:szCs w:val="20"/>
              </w:rPr>
              <w:t>оценки</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Александрова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2</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Алёкин</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Беспалова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Володин</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Ворожбит</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6</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Гагин</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7</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Головина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8</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И Гил Нам</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9</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Кабанова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10</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Казённова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11</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Кооп</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12</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Краснопёрова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13</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Крутов</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14</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Кузина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15</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Мирон</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16</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Монько</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+/3</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17</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Никепелова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r w:rsidR="00C07055" w:rsidRPr="00C07055" w:rsidTr="00C07055">
        <w:tc>
          <w:tcPr>
            <w:tcW w:w="61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18</w:t>
            </w:r>
          </w:p>
        </w:tc>
        <w:tc>
          <w:tcPr>
            <w:tcW w:w="1717"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rPr>
                <w:rFonts w:ascii="Times New Roman" w:hAnsi="Times New Roman" w:cs="Times New Roman"/>
                <w:sz w:val="20"/>
                <w:szCs w:val="20"/>
              </w:rPr>
            </w:pPr>
            <w:r w:rsidRPr="00C07055">
              <w:rPr>
                <w:rFonts w:ascii="Times New Roman" w:hAnsi="Times New Roman" w:cs="Times New Roman"/>
                <w:sz w:val="20"/>
                <w:szCs w:val="20"/>
              </w:rPr>
              <w:t>Никашкина</w:t>
            </w:r>
          </w:p>
        </w:tc>
        <w:tc>
          <w:tcPr>
            <w:tcW w:w="197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jc w:val="center"/>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2149"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+/5</w:t>
            </w:r>
          </w:p>
        </w:tc>
        <w:tc>
          <w:tcPr>
            <w:tcW w:w="1555"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1980"/>
              </w:tabs>
              <w:rPr>
                <w:rFonts w:ascii="Times New Roman" w:eastAsia="Times New Roman" w:hAnsi="Times New Roman" w:cs="Times New Roman"/>
                <w:sz w:val="20"/>
                <w:szCs w:val="20"/>
              </w:rPr>
            </w:pPr>
            <w:r w:rsidRPr="00C07055">
              <w:rPr>
                <w:rFonts w:ascii="Times New Roman" w:eastAsia="Times New Roman" w:hAnsi="Times New Roman" w:cs="Times New Roman"/>
                <w:sz w:val="20"/>
                <w:szCs w:val="20"/>
              </w:rPr>
              <w:t>+/4</w:t>
            </w:r>
          </w:p>
        </w:tc>
      </w:tr>
    </w:tbl>
    <w:p w:rsid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Целеполагание:</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3 уровень –  5 чел (переопределение познавательной задачи в практическую)</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lastRenderedPageBreak/>
        <w:t>4 уровень – 4 чел (принятие познавательной цели)</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5 уровень – 9 чел (переопределение практической задачи в познавательную)</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Учебно- познавательный интерес:</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4 – 8 чел (ситуативный учебный интерес)</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5 – 10 чел (устойчивый у-п инт)</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Действия контроля:</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3 – 6 чел (контроль на уровне внимания)</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4 – 6 чел (актуальный контроль на уровне произвольного внимания)</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5 – 6 чел (рефлексивный контроль)</w:t>
      </w:r>
    </w:p>
    <w:p w:rsidR="00C07055" w:rsidRPr="00C07055" w:rsidRDefault="00C07055" w:rsidP="00C07055">
      <w:pPr>
        <w:tabs>
          <w:tab w:val="left" w:pos="1980"/>
        </w:tabs>
        <w:rPr>
          <w:rFonts w:ascii="Times New Roman" w:eastAsia="Times New Roman" w:hAnsi="Times New Roman" w:cs="Times New Roman"/>
          <w:sz w:val="24"/>
          <w:szCs w:val="24"/>
        </w:rPr>
      </w:pPr>
      <w:r w:rsidRPr="00C07055">
        <w:rPr>
          <w:rFonts w:ascii="Times New Roman" w:eastAsia="Times New Roman" w:hAnsi="Times New Roman" w:cs="Times New Roman"/>
          <w:sz w:val="24"/>
          <w:szCs w:val="24"/>
        </w:rPr>
        <w:t>Действия оценки:</w:t>
      </w:r>
    </w:p>
    <w:p w:rsidR="00C07055" w:rsidRPr="00194CE9" w:rsidRDefault="00C07055" w:rsidP="00C07055">
      <w:pPr>
        <w:tabs>
          <w:tab w:val="left" w:pos="1980"/>
        </w:tabs>
        <w:rPr>
          <w:rFonts w:ascii="Times New Roman" w:eastAsia="Times New Roman" w:hAnsi="Times New Roman" w:cs="Times New Roman"/>
          <w:sz w:val="24"/>
          <w:szCs w:val="24"/>
        </w:rPr>
      </w:pPr>
      <w:r w:rsidRPr="00194CE9">
        <w:rPr>
          <w:rFonts w:ascii="Times New Roman" w:eastAsia="Times New Roman" w:hAnsi="Times New Roman" w:cs="Times New Roman"/>
          <w:sz w:val="24"/>
          <w:szCs w:val="24"/>
        </w:rPr>
        <w:t>3 – 4 чел (адекватная ретроспективная оценка)</w:t>
      </w:r>
    </w:p>
    <w:p w:rsidR="00C07055" w:rsidRPr="00194CE9" w:rsidRDefault="00C07055" w:rsidP="00C07055">
      <w:pPr>
        <w:tabs>
          <w:tab w:val="left" w:pos="1980"/>
        </w:tabs>
        <w:rPr>
          <w:rFonts w:ascii="Times New Roman" w:eastAsia="Times New Roman" w:hAnsi="Times New Roman" w:cs="Times New Roman"/>
          <w:sz w:val="24"/>
          <w:szCs w:val="24"/>
        </w:rPr>
      </w:pPr>
      <w:r w:rsidRPr="00194CE9">
        <w:rPr>
          <w:rFonts w:ascii="Times New Roman" w:eastAsia="Times New Roman" w:hAnsi="Times New Roman" w:cs="Times New Roman"/>
          <w:sz w:val="24"/>
          <w:szCs w:val="24"/>
        </w:rPr>
        <w:t>4 – 10 чел (неадекватная прогностическая оценка)</w:t>
      </w:r>
    </w:p>
    <w:p w:rsidR="00C07055" w:rsidRPr="00194CE9" w:rsidRDefault="00C07055" w:rsidP="00C07055">
      <w:pPr>
        <w:tabs>
          <w:tab w:val="left" w:pos="1980"/>
        </w:tabs>
        <w:rPr>
          <w:rFonts w:ascii="Times New Roman" w:eastAsia="Times New Roman" w:hAnsi="Times New Roman" w:cs="Times New Roman"/>
          <w:sz w:val="24"/>
          <w:szCs w:val="24"/>
        </w:rPr>
      </w:pPr>
      <w:r w:rsidRPr="00194CE9">
        <w:rPr>
          <w:rFonts w:ascii="Times New Roman" w:eastAsia="Times New Roman" w:hAnsi="Times New Roman" w:cs="Times New Roman"/>
          <w:sz w:val="24"/>
          <w:szCs w:val="24"/>
        </w:rPr>
        <w:t>5 – 4 чел (адекватная прогностическая оценка)</w:t>
      </w:r>
    </w:p>
    <w:p w:rsidR="00C07055" w:rsidRPr="00194CE9" w:rsidRDefault="00C07055" w:rsidP="00C07055">
      <w:pPr>
        <w:rPr>
          <w:rFonts w:ascii="Times New Roman" w:eastAsia="Times New Roman" w:hAnsi="Times New Roman" w:cs="Times New Roman"/>
          <w:color w:val="000000"/>
          <w:sz w:val="24"/>
          <w:szCs w:val="24"/>
        </w:rPr>
      </w:pPr>
      <w:r w:rsidRPr="00194CE9">
        <w:rPr>
          <w:rFonts w:ascii="Times New Roman" w:eastAsia="Times New Roman" w:hAnsi="Times New Roman" w:cs="Times New Roman"/>
          <w:i/>
          <w:color w:val="000000"/>
          <w:sz w:val="24"/>
          <w:szCs w:val="24"/>
        </w:rPr>
        <w:t>Выводы</w:t>
      </w:r>
      <w:r w:rsidRPr="00194CE9">
        <w:rPr>
          <w:rFonts w:ascii="Times New Roman" w:eastAsia="Times New Roman" w:hAnsi="Times New Roman" w:cs="Times New Roman"/>
          <w:color w:val="000000"/>
          <w:sz w:val="24"/>
          <w:szCs w:val="24"/>
        </w:rPr>
        <w:t>: основные компоненты учебной деятельности сформированы у всех учащихся.</w:t>
      </w:r>
    </w:p>
    <w:p w:rsidR="00194CE9" w:rsidRPr="00194CE9" w:rsidRDefault="00194CE9" w:rsidP="00194CE9">
      <w:pPr>
        <w:ind w:left="426"/>
        <w:jc w:val="center"/>
        <w:rPr>
          <w:rFonts w:ascii="Times New Roman" w:hAnsi="Times New Roman" w:cs="Times New Roman"/>
          <w:i/>
          <w:color w:val="000000"/>
          <w:sz w:val="28"/>
          <w:szCs w:val="28"/>
        </w:rPr>
      </w:pPr>
      <w:r w:rsidRPr="00194CE9">
        <w:rPr>
          <w:rFonts w:ascii="Times New Roman" w:hAnsi="Times New Roman" w:cs="Times New Roman"/>
          <w:i/>
          <w:color w:val="000000"/>
          <w:sz w:val="28"/>
          <w:szCs w:val="28"/>
        </w:rPr>
        <w:t xml:space="preserve">Сравнительная таблица. </w:t>
      </w:r>
    </w:p>
    <w:p w:rsidR="00194CE9" w:rsidRPr="00194CE9" w:rsidRDefault="00194CE9" w:rsidP="00194CE9">
      <w:pPr>
        <w:ind w:left="426"/>
        <w:jc w:val="center"/>
        <w:rPr>
          <w:rFonts w:ascii="Times New Roman" w:hAnsi="Times New Roman" w:cs="Times New Roman"/>
          <w:i/>
          <w:color w:val="000000"/>
          <w:sz w:val="28"/>
          <w:szCs w:val="28"/>
        </w:rPr>
      </w:pPr>
      <w:r w:rsidRPr="00194CE9">
        <w:rPr>
          <w:rFonts w:ascii="Times New Roman" w:hAnsi="Times New Roman" w:cs="Times New Roman"/>
          <w:i/>
          <w:color w:val="000000"/>
          <w:sz w:val="28"/>
          <w:szCs w:val="28"/>
        </w:rPr>
        <w:t>Уровни сформированности компонентов УД учащихся.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3784"/>
        <w:gridCol w:w="2693"/>
        <w:gridCol w:w="2127"/>
      </w:tblGrid>
      <w:tr w:rsidR="00194CE9" w:rsidRPr="00194CE9" w:rsidTr="007B58E9">
        <w:trPr>
          <w:trHeight w:val="589"/>
        </w:trPr>
        <w:tc>
          <w:tcPr>
            <w:tcW w:w="468"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p>
        </w:tc>
        <w:tc>
          <w:tcPr>
            <w:tcW w:w="3784"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компоненты УД</w:t>
            </w:r>
          </w:p>
        </w:tc>
        <w:tc>
          <w:tcPr>
            <w:tcW w:w="2693"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7 класс</w:t>
            </w:r>
          </w:p>
          <w:p w:rsidR="00194CE9" w:rsidRPr="00194CE9" w:rsidRDefault="00194CE9" w:rsidP="007B58E9">
            <w:pPr>
              <w:rPr>
                <w:rFonts w:ascii="Times New Roman" w:hAnsi="Times New Roman" w:cs="Times New Roman"/>
                <w:color w:val="000000"/>
                <w:sz w:val="28"/>
                <w:szCs w:val="28"/>
              </w:rPr>
            </w:pPr>
          </w:p>
        </w:tc>
        <w:tc>
          <w:tcPr>
            <w:tcW w:w="2127"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8 класс</w:t>
            </w:r>
          </w:p>
          <w:p w:rsidR="00194CE9" w:rsidRPr="00194CE9" w:rsidRDefault="00194CE9" w:rsidP="007B58E9">
            <w:pPr>
              <w:rPr>
                <w:rFonts w:ascii="Times New Roman" w:hAnsi="Times New Roman" w:cs="Times New Roman"/>
                <w:color w:val="000000"/>
                <w:sz w:val="28"/>
                <w:szCs w:val="28"/>
              </w:rPr>
            </w:pPr>
          </w:p>
        </w:tc>
      </w:tr>
      <w:tr w:rsidR="00194CE9" w:rsidRPr="00194CE9" w:rsidTr="007B58E9">
        <w:trPr>
          <w:trHeight w:val="527"/>
        </w:trPr>
        <w:tc>
          <w:tcPr>
            <w:tcW w:w="468"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1</w:t>
            </w:r>
          </w:p>
        </w:tc>
        <w:tc>
          <w:tcPr>
            <w:tcW w:w="3784"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целеполагание</w:t>
            </w:r>
          </w:p>
        </w:tc>
        <w:tc>
          <w:tcPr>
            <w:tcW w:w="2693"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60 %</w:t>
            </w:r>
          </w:p>
        </w:tc>
        <w:tc>
          <w:tcPr>
            <w:tcW w:w="2127"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70 %</w:t>
            </w:r>
          </w:p>
        </w:tc>
      </w:tr>
      <w:tr w:rsidR="00194CE9" w:rsidRPr="00194CE9" w:rsidTr="007B58E9">
        <w:trPr>
          <w:trHeight w:val="1240"/>
        </w:trPr>
        <w:tc>
          <w:tcPr>
            <w:tcW w:w="468"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2</w:t>
            </w:r>
          </w:p>
        </w:tc>
        <w:tc>
          <w:tcPr>
            <w:tcW w:w="3784"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учебно- познавательный интерес</w:t>
            </w:r>
          </w:p>
        </w:tc>
        <w:tc>
          <w:tcPr>
            <w:tcW w:w="2693"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80 %</w:t>
            </w:r>
          </w:p>
        </w:tc>
        <w:tc>
          <w:tcPr>
            <w:tcW w:w="2127"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100 %</w:t>
            </w:r>
          </w:p>
        </w:tc>
      </w:tr>
      <w:tr w:rsidR="00194CE9" w:rsidRPr="00194CE9" w:rsidTr="007B58E9">
        <w:trPr>
          <w:trHeight w:val="549"/>
        </w:trPr>
        <w:tc>
          <w:tcPr>
            <w:tcW w:w="468"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3</w:t>
            </w:r>
          </w:p>
        </w:tc>
        <w:tc>
          <w:tcPr>
            <w:tcW w:w="3784"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b/>
                <w:color w:val="000000"/>
                <w:sz w:val="28"/>
                <w:szCs w:val="28"/>
              </w:rPr>
            </w:pPr>
            <w:r w:rsidRPr="00194CE9">
              <w:rPr>
                <w:rFonts w:ascii="Times New Roman" w:hAnsi="Times New Roman" w:cs="Times New Roman"/>
                <w:b/>
                <w:color w:val="000000"/>
                <w:sz w:val="28"/>
                <w:szCs w:val="28"/>
              </w:rPr>
              <w:t>действия контроля</w:t>
            </w:r>
          </w:p>
        </w:tc>
        <w:tc>
          <w:tcPr>
            <w:tcW w:w="2693"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60 %</w:t>
            </w:r>
          </w:p>
        </w:tc>
        <w:tc>
          <w:tcPr>
            <w:tcW w:w="2127"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70 %</w:t>
            </w:r>
          </w:p>
        </w:tc>
      </w:tr>
      <w:tr w:rsidR="00194CE9" w:rsidRPr="00194CE9" w:rsidTr="007B58E9">
        <w:trPr>
          <w:trHeight w:val="559"/>
        </w:trPr>
        <w:tc>
          <w:tcPr>
            <w:tcW w:w="468"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4</w:t>
            </w:r>
          </w:p>
        </w:tc>
        <w:tc>
          <w:tcPr>
            <w:tcW w:w="3784"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b/>
                <w:color w:val="000000"/>
                <w:sz w:val="28"/>
                <w:szCs w:val="28"/>
              </w:rPr>
            </w:pPr>
            <w:r w:rsidRPr="00194CE9">
              <w:rPr>
                <w:rFonts w:ascii="Times New Roman" w:hAnsi="Times New Roman" w:cs="Times New Roman"/>
                <w:b/>
                <w:color w:val="000000"/>
                <w:sz w:val="28"/>
                <w:szCs w:val="28"/>
              </w:rPr>
              <w:t>действия оценки</w:t>
            </w:r>
          </w:p>
        </w:tc>
        <w:tc>
          <w:tcPr>
            <w:tcW w:w="2693"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60 %</w:t>
            </w:r>
          </w:p>
        </w:tc>
        <w:tc>
          <w:tcPr>
            <w:tcW w:w="2127" w:type="dxa"/>
            <w:tcBorders>
              <w:top w:val="single" w:sz="4" w:space="0" w:color="auto"/>
              <w:left w:val="single" w:sz="4" w:space="0" w:color="auto"/>
              <w:bottom w:val="single" w:sz="4" w:space="0" w:color="auto"/>
              <w:right w:val="single" w:sz="4" w:space="0" w:color="auto"/>
            </w:tcBorders>
          </w:tcPr>
          <w:p w:rsidR="00194CE9" w:rsidRPr="00194CE9" w:rsidRDefault="00194CE9" w:rsidP="007B58E9">
            <w:pPr>
              <w:rPr>
                <w:rFonts w:ascii="Times New Roman" w:hAnsi="Times New Roman" w:cs="Times New Roman"/>
                <w:color w:val="000000"/>
                <w:sz w:val="28"/>
                <w:szCs w:val="28"/>
              </w:rPr>
            </w:pPr>
            <w:r w:rsidRPr="00194CE9">
              <w:rPr>
                <w:rFonts w:ascii="Times New Roman" w:hAnsi="Times New Roman" w:cs="Times New Roman"/>
                <w:color w:val="000000"/>
                <w:sz w:val="28"/>
                <w:szCs w:val="28"/>
              </w:rPr>
              <w:t>70 %</w:t>
            </w:r>
          </w:p>
        </w:tc>
      </w:tr>
    </w:tbl>
    <w:p w:rsidR="00194CE9" w:rsidRDefault="00194CE9" w:rsidP="00194CE9">
      <w:pPr>
        <w:tabs>
          <w:tab w:val="left" w:pos="142"/>
        </w:tabs>
        <w:ind w:right="76"/>
        <w:jc w:val="both"/>
        <w:rPr>
          <w:rFonts w:ascii="Times New Roman" w:hAnsi="Times New Roman" w:cs="Times New Roman"/>
          <w:i/>
          <w:color w:val="000000"/>
          <w:sz w:val="28"/>
          <w:szCs w:val="28"/>
        </w:rPr>
      </w:pPr>
    </w:p>
    <w:p w:rsidR="00194CE9" w:rsidRPr="00194CE9" w:rsidRDefault="00194CE9" w:rsidP="00194CE9">
      <w:pPr>
        <w:tabs>
          <w:tab w:val="left" w:pos="142"/>
        </w:tabs>
        <w:ind w:right="76"/>
        <w:jc w:val="both"/>
        <w:rPr>
          <w:rFonts w:ascii="Times New Roman" w:hAnsi="Times New Roman" w:cs="Times New Roman"/>
          <w:color w:val="000000"/>
          <w:sz w:val="28"/>
          <w:szCs w:val="28"/>
        </w:rPr>
      </w:pPr>
      <w:r w:rsidRPr="00194CE9">
        <w:rPr>
          <w:rFonts w:ascii="Times New Roman" w:hAnsi="Times New Roman" w:cs="Times New Roman"/>
          <w:i/>
          <w:color w:val="000000"/>
          <w:sz w:val="28"/>
          <w:szCs w:val="28"/>
        </w:rPr>
        <w:t>Выводы</w:t>
      </w:r>
      <w:r w:rsidRPr="00194CE9">
        <w:rPr>
          <w:rFonts w:ascii="Times New Roman" w:hAnsi="Times New Roman" w:cs="Times New Roman"/>
          <w:color w:val="000000"/>
          <w:sz w:val="28"/>
          <w:szCs w:val="28"/>
        </w:rPr>
        <w:t>. Действия</w:t>
      </w:r>
      <w:r w:rsidRPr="00194CE9">
        <w:rPr>
          <w:rFonts w:ascii="Times New Roman" w:hAnsi="Times New Roman" w:cs="Times New Roman"/>
          <w:i/>
          <w:color w:val="000000"/>
          <w:sz w:val="28"/>
          <w:szCs w:val="28"/>
        </w:rPr>
        <w:t xml:space="preserve"> </w:t>
      </w:r>
      <w:r w:rsidRPr="00194CE9">
        <w:rPr>
          <w:rFonts w:ascii="Times New Roman" w:hAnsi="Times New Roman" w:cs="Times New Roman"/>
          <w:b/>
          <w:i/>
          <w:color w:val="000000"/>
          <w:sz w:val="28"/>
          <w:szCs w:val="28"/>
        </w:rPr>
        <w:t>целеполагания</w:t>
      </w:r>
      <w:r w:rsidRPr="00194CE9">
        <w:rPr>
          <w:rFonts w:ascii="Times New Roman" w:hAnsi="Times New Roman" w:cs="Times New Roman"/>
          <w:b/>
          <w:color w:val="000000"/>
          <w:sz w:val="28"/>
          <w:szCs w:val="28"/>
        </w:rPr>
        <w:t xml:space="preserve"> </w:t>
      </w:r>
      <w:r w:rsidRPr="00194CE9">
        <w:rPr>
          <w:rFonts w:ascii="Times New Roman" w:hAnsi="Times New Roman" w:cs="Times New Roman"/>
          <w:color w:val="000000"/>
          <w:sz w:val="28"/>
          <w:szCs w:val="28"/>
        </w:rPr>
        <w:t xml:space="preserve">сформированы у 70 % учащихся 8-х классов. Действия </w:t>
      </w:r>
      <w:r w:rsidRPr="00194CE9">
        <w:rPr>
          <w:rFonts w:ascii="Times New Roman" w:hAnsi="Times New Roman" w:cs="Times New Roman"/>
          <w:b/>
          <w:i/>
          <w:color w:val="000000"/>
          <w:sz w:val="28"/>
          <w:szCs w:val="28"/>
        </w:rPr>
        <w:t>оценки</w:t>
      </w:r>
      <w:r w:rsidRPr="00194CE9">
        <w:rPr>
          <w:rFonts w:ascii="Times New Roman" w:hAnsi="Times New Roman" w:cs="Times New Roman"/>
          <w:b/>
          <w:color w:val="000000"/>
          <w:sz w:val="28"/>
          <w:szCs w:val="28"/>
        </w:rPr>
        <w:t xml:space="preserve"> </w:t>
      </w:r>
      <w:r w:rsidRPr="00194CE9">
        <w:rPr>
          <w:rFonts w:ascii="Times New Roman" w:hAnsi="Times New Roman" w:cs="Times New Roman"/>
          <w:color w:val="000000"/>
          <w:sz w:val="28"/>
          <w:szCs w:val="28"/>
        </w:rPr>
        <w:t xml:space="preserve">сформированы у 70 %. </w:t>
      </w:r>
    </w:p>
    <w:p w:rsidR="00194CE9" w:rsidRPr="00194CE9" w:rsidRDefault="00194CE9" w:rsidP="00194CE9">
      <w:pPr>
        <w:tabs>
          <w:tab w:val="left" w:pos="142"/>
        </w:tabs>
        <w:ind w:right="76"/>
        <w:jc w:val="both"/>
        <w:rPr>
          <w:rFonts w:ascii="Times New Roman" w:hAnsi="Times New Roman" w:cs="Times New Roman"/>
          <w:color w:val="000000"/>
          <w:sz w:val="28"/>
          <w:szCs w:val="28"/>
        </w:rPr>
      </w:pPr>
      <w:r w:rsidRPr="00194CE9">
        <w:rPr>
          <w:rFonts w:ascii="Times New Roman" w:hAnsi="Times New Roman" w:cs="Times New Roman"/>
          <w:color w:val="000000"/>
          <w:sz w:val="28"/>
          <w:szCs w:val="28"/>
        </w:rPr>
        <w:t xml:space="preserve">Действия </w:t>
      </w:r>
      <w:r w:rsidRPr="00194CE9">
        <w:rPr>
          <w:rFonts w:ascii="Times New Roman" w:hAnsi="Times New Roman" w:cs="Times New Roman"/>
          <w:b/>
          <w:i/>
          <w:color w:val="000000"/>
          <w:sz w:val="28"/>
          <w:szCs w:val="28"/>
        </w:rPr>
        <w:t>контроля</w:t>
      </w:r>
      <w:r w:rsidRPr="00194CE9">
        <w:rPr>
          <w:rFonts w:ascii="Times New Roman" w:hAnsi="Times New Roman" w:cs="Times New Roman"/>
          <w:color w:val="000000"/>
          <w:sz w:val="28"/>
          <w:szCs w:val="28"/>
        </w:rPr>
        <w:t xml:space="preserve"> сформированы хорошо у 70 % учащихся.</w:t>
      </w:r>
    </w:p>
    <w:p w:rsidR="00194CE9" w:rsidRPr="00194CE9" w:rsidRDefault="00194CE9" w:rsidP="00194CE9">
      <w:pPr>
        <w:tabs>
          <w:tab w:val="left" w:pos="142"/>
        </w:tabs>
        <w:ind w:right="76"/>
        <w:jc w:val="both"/>
        <w:rPr>
          <w:rFonts w:ascii="Times New Roman" w:hAnsi="Times New Roman" w:cs="Times New Roman"/>
          <w:color w:val="000000"/>
          <w:sz w:val="28"/>
          <w:szCs w:val="28"/>
        </w:rPr>
      </w:pPr>
      <w:r w:rsidRPr="00194CE9">
        <w:rPr>
          <w:rFonts w:ascii="Times New Roman" w:hAnsi="Times New Roman" w:cs="Times New Roman"/>
          <w:b/>
          <w:i/>
          <w:color w:val="000000"/>
          <w:sz w:val="28"/>
          <w:szCs w:val="28"/>
        </w:rPr>
        <w:lastRenderedPageBreak/>
        <w:t>Учебно – познавательный интерес</w:t>
      </w:r>
      <w:r w:rsidRPr="00194CE9">
        <w:rPr>
          <w:rFonts w:ascii="Times New Roman" w:hAnsi="Times New Roman" w:cs="Times New Roman"/>
          <w:color w:val="000000"/>
          <w:sz w:val="28"/>
          <w:szCs w:val="28"/>
        </w:rPr>
        <w:t xml:space="preserve"> сформирован у всех учащихся – 100  %.</w:t>
      </w:r>
    </w:p>
    <w:p w:rsidR="00194CE9" w:rsidRPr="00194CE9" w:rsidRDefault="00194CE9" w:rsidP="00194CE9">
      <w:pPr>
        <w:tabs>
          <w:tab w:val="left" w:pos="142"/>
        </w:tabs>
        <w:ind w:right="76"/>
        <w:jc w:val="both"/>
        <w:rPr>
          <w:rFonts w:ascii="Times New Roman" w:hAnsi="Times New Roman" w:cs="Times New Roman"/>
          <w:color w:val="000000"/>
          <w:sz w:val="28"/>
          <w:szCs w:val="28"/>
        </w:rPr>
      </w:pPr>
      <w:r w:rsidRPr="00194CE9">
        <w:rPr>
          <w:rFonts w:ascii="Times New Roman" w:hAnsi="Times New Roman" w:cs="Times New Roman"/>
          <w:color w:val="000000"/>
          <w:sz w:val="28"/>
          <w:szCs w:val="28"/>
        </w:rPr>
        <w:t>Действия контроля и оценки освоены учащимися, дети могут планировать, сопоставить результаты своих действий с поставленной целью, оценить свой результат и результат товарища, могут рефлексировать, а это очень важно для учащихся. Учащиеся способны корректировать свои знания и умения, умеют анализировать.</w:t>
      </w:r>
    </w:p>
    <w:p w:rsidR="00C07055" w:rsidRPr="00C07055" w:rsidRDefault="00C07055" w:rsidP="00C07055">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Результаты диагностики «Анаграммы» (автор А. З. Зак)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3402"/>
        <w:gridCol w:w="1908"/>
        <w:gridCol w:w="1908"/>
        <w:gridCol w:w="1908"/>
      </w:tblGrid>
      <w:tr w:rsidR="00C07055" w:rsidRPr="00C07055" w:rsidTr="00C07055">
        <w:tc>
          <w:tcPr>
            <w:tcW w:w="484"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w:t>
            </w:r>
          </w:p>
        </w:tc>
        <w:tc>
          <w:tcPr>
            <w:tcW w:w="340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jc w:val="center"/>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уровни</w:t>
            </w:r>
          </w:p>
        </w:tc>
        <w:tc>
          <w:tcPr>
            <w:tcW w:w="5724" w:type="dxa"/>
            <w:gridSpan w:val="3"/>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jc w:val="center"/>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количество учащихся</w:t>
            </w:r>
          </w:p>
        </w:tc>
      </w:tr>
      <w:tr w:rsidR="00C07055" w:rsidRPr="00C07055" w:rsidTr="00C07055">
        <w:tc>
          <w:tcPr>
            <w:tcW w:w="484"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содержательная рефлексия</w:t>
            </w: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12 чел</w:t>
            </w: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p>
        </w:tc>
      </w:tr>
      <w:tr w:rsidR="00C07055" w:rsidRPr="00C07055" w:rsidTr="00C07055">
        <w:tc>
          <w:tcPr>
            <w:tcW w:w="484"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формальная рефлексия</w:t>
            </w: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6 чел</w:t>
            </w: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p>
        </w:tc>
      </w:tr>
      <w:tr w:rsidR="00C07055" w:rsidRPr="00C07055" w:rsidTr="00C07055">
        <w:tc>
          <w:tcPr>
            <w:tcW w:w="484"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3</w:t>
            </w:r>
          </w:p>
        </w:tc>
        <w:tc>
          <w:tcPr>
            <w:tcW w:w="3402"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отсутствие рефлексии</w:t>
            </w: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p>
        </w:tc>
        <w:tc>
          <w:tcPr>
            <w:tcW w:w="1908" w:type="dxa"/>
            <w:tcBorders>
              <w:top w:val="single" w:sz="4" w:space="0" w:color="auto"/>
              <w:left w:val="single" w:sz="4" w:space="0" w:color="auto"/>
              <w:bottom w:val="single" w:sz="4" w:space="0" w:color="auto"/>
              <w:right w:val="single" w:sz="4" w:space="0" w:color="auto"/>
            </w:tcBorders>
          </w:tcPr>
          <w:p w:rsidR="00C07055" w:rsidRPr="00C07055" w:rsidRDefault="00C07055" w:rsidP="007B58E9">
            <w:pPr>
              <w:tabs>
                <w:tab w:val="left" w:pos="990"/>
              </w:tabs>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w:t>
            </w:r>
          </w:p>
        </w:tc>
      </w:tr>
    </w:tbl>
    <w:p w:rsidR="00C07055" w:rsidRPr="00C07055" w:rsidRDefault="00C07055" w:rsidP="00C07055">
      <w:pPr>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В классе – 18 человек, выполняли задание – 18 чел – 100 %.</w:t>
      </w:r>
    </w:p>
    <w:p w:rsidR="00C07055" w:rsidRPr="00C07055" w:rsidRDefault="00C07055" w:rsidP="00C07055">
      <w:pPr>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Итог: 12 чел – 1 уровень – 67 %; 6 чел – 2 уровень – 33 %;  3 уровень – 0 чел.</w:t>
      </w:r>
    </w:p>
    <w:p w:rsidR="00C07055" w:rsidRPr="00C07055" w:rsidRDefault="00C07055" w:rsidP="00C07055">
      <w:pPr>
        <w:rPr>
          <w:rFonts w:ascii="Times New Roman" w:eastAsia="Times New Roman" w:hAnsi="Times New Roman" w:cs="Times New Roman"/>
          <w:sz w:val="28"/>
          <w:szCs w:val="28"/>
        </w:rPr>
      </w:pPr>
      <w:r w:rsidRPr="00C07055">
        <w:rPr>
          <w:rFonts w:ascii="Times New Roman" w:eastAsia="Times New Roman" w:hAnsi="Times New Roman" w:cs="Times New Roman"/>
          <w:sz w:val="28"/>
          <w:szCs w:val="28"/>
        </w:rPr>
        <w:t>Действия рефлексии сформированы у всех учащихся: 12 человек из класса могут правильно классифицировать задачи, у 6 человек рефлексия сформирована формально</w:t>
      </w:r>
      <w:r>
        <w:rPr>
          <w:rFonts w:ascii="Times New Roman" w:eastAsia="Times New Roman" w:hAnsi="Times New Roman" w:cs="Times New Roman"/>
          <w:sz w:val="28"/>
          <w:szCs w:val="28"/>
        </w:rPr>
        <w:t>.</w:t>
      </w:r>
    </w:p>
    <w:p w:rsidR="00194CE9" w:rsidRPr="00194CE9" w:rsidRDefault="00194CE9" w:rsidP="00194CE9">
      <w:pPr>
        <w:tabs>
          <w:tab w:val="left" w:pos="142"/>
          <w:tab w:val="left" w:pos="2550"/>
        </w:tabs>
        <w:ind w:right="76"/>
        <w:jc w:val="both"/>
        <w:rPr>
          <w:rFonts w:ascii="Times New Roman" w:hAnsi="Times New Roman" w:cs="Times New Roman"/>
          <w:sz w:val="28"/>
          <w:szCs w:val="28"/>
        </w:rPr>
      </w:pPr>
      <w:r w:rsidRPr="00194CE9">
        <w:rPr>
          <w:rFonts w:ascii="Times New Roman" w:hAnsi="Times New Roman" w:cs="Times New Roman"/>
          <w:sz w:val="28"/>
          <w:szCs w:val="28"/>
        </w:rPr>
        <w:t>При организации такой работы у учащихся формируются пооперационный контроль, ретроспективная и рефлексивная оценки, далее идёт формирование рефлексивного контроля и происходит дифференцированное действие оценки, он может оценивать свою работу с помощью прогностической оценки. В ходе  исследования было выявлено, насколько сформированы компоненты учебной деятельности учащихся.</w:t>
      </w:r>
    </w:p>
    <w:p w:rsidR="00194CE9" w:rsidRDefault="00194CE9" w:rsidP="00194CE9">
      <w:pPr>
        <w:tabs>
          <w:tab w:val="left" w:pos="142"/>
        </w:tabs>
        <w:ind w:right="76"/>
        <w:jc w:val="both"/>
        <w:rPr>
          <w:i/>
          <w:color w:val="000000"/>
          <w:sz w:val="28"/>
          <w:szCs w:val="28"/>
        </w:rPr>
      </w:pPr>
    </w:p>
    <w:p w:rsidR="00291B09" w:rsidRDefault="00291B09" w:rsidP="00194CE9">
      <w:pPr>
        <w:tabs>
          <w:tab w:val="left" w:pos="142"/>
        </w:tabs>
        <w:ind w:right="76"/>
        <w:jc w:val="both"/>
        <w:rPr>
          <w:i/>
          <w:color w:val="000000"/>
          <w:sz w:val="28"/>
          <w:szCs w:val="28"/>
        </w:rPr>
      </w:pPr>
    </w:p>
    <w:p w:rsidR="00291B09" w:rsidRDefault="00291B09" w:rsidP="00194CE9">
      <w:pPr>
        <w:tabs>
          <w:tab w:val="left" w:pos="142"/>
        </w:tabs>
        <w:ind w:right="76"/>
        <w:jc w:val="both"/>
        <w:rPr>
          <w:i/>
          <w:color w:val="000000"/>
          <w:sz w:val="28"/>
          <w:szCs w:val="28"/>
        </w:rPr>
      </w:pPr>
    </w:p>
    <w:p w:rsidR="00291B09" w:rsidRDefault="00291B09" w:rsidP="00194CE9">
      <w:pPr>
        <w:tabs>
          <w:tab w:val="left" w:pos="142"/>
        </w:tabs>
        <w:ind w:right="76"/>
        <w:jc w:val="both"/>
        <w:rPr>
          <w:i/>
          <w:color w:val="000000"/>
          <w:sz w:val="28"/>
          <w:szCs w:val="28"/>
        </w:rPr>
      </w:pPr>
    </w:p>
    <w:p w:rsidR="00291B09" w:rsidRDefault="00291B09" w:rsidP="00194CE9">
      <w:pPr>
        <w:tabs>
          <w:tab w:val="left" w:pos="142"/>
        </w:tabs>
        <w:ind w:right="76"/>
        <w:jc w:val="both"/>
        <w:rPr>
          <w:i/>
          <w:color w:val="000000"/>
          <w:sz w:val="28"/>
          <w:szCs w:val="28"/>
        </w:rPr>
      </w:pPr>
    </w:p>
    <w:p w:rsidR="00291B09" w:rsidRDefault="00291B09" w:rsidP="00194CE9">
      <w:pPr>
        <w:tabs>
          <w:tab w:val="left" w:pos="142"/>
        </w:tabs>
        <w:ind w:right="76"/>
        <w:jc w:val="both"/>
        <w:rPr>
          <w:i/>
          <w:color w:val="000000"/>
          <w:sz w:val="28"/>
          <w:szCs w:val="28"/>
        </w:rPr>
      </w:pPr>
    </w:p>
    <w:p w:rsidR="00291B09" w:rsidRPr="00291B09" w:rsidRDefault="00291B09" w:rsidP="00291B09">
      <w:pPr>
        <w:widowControl w:val="0"/>
        <w:autoSpaceDE w:val="0"/>
        <w:autoSpaceDN w:val="0"/>
        <w:adjustRightInd w:val="0"/>
        <w:ind w:firstLine="720"/>
        <w:jc w:val="center"/>
        <w:rPr>
          <w:rFonts w:ascii="Times New Roman" w:hAnsi="Times New Roman" w:cs="Times New Roman"/>
          <w:b/>
          <w:bCs/>
          <w:sz w:val="28"/>
          <w:szCs w:val="28"/>
        </w:rPr>
      </w:pPr>
      <w:r w:rsidRPr="00291B09">
        <w:rPr>
          <w:rFonts w:ascii="Times New Roman" w:hAnsi="Times New Roman" w:cs="Times New Roman"/>
          <w:b/>
          <w:bCs/>
          <w:sz w:val="28"/>
          <w:szCs w:val="28"/>
        </w:rPr>
        <w:lastRenderedPageBreak/>
        <w:t>Диагностика уровня сформированности базовых компонентов учебной деятельности</w:t>
      </w:r>
    </w:p>
    <w:p w:rsidR="00291B09" w:rsidRPr="00291B09" w:rsidRDefault="00291B09" w:rsidP="00291B09">
      <w:pPr>
        <w:pStyle w:val="a3"/>
        <w:rPr>
          <w:sz w:val="28"/>
          <w:szCs w:val="28"/>
        </w:rPr>
      </w:pPr>
    </w:p>
    <w:p w:rsidR="00291B09" w:rsidRPr="00291B09" w:rsidRDefault="00291B09" w:rsidP="00291B09">
      <w:pPr>
        <w:pStyle w:val="a3"/>
        <w:rPr>
          <w:sz w:val="28"/>
          <w:szCs w:val="28"/>
        </w:rPr>
      </w:pPr>
      <w:r w:rsidRPr="00291B09">
        <w:rPr>
          <w:sz w:val="28"/>
          <w:szCs w:val="28"/>
        </w:rPr>
        <w:t>Методика оценки уровня сформированности учебной деятельности (Авторы Г.В. Репкина, Е.В. Заика)</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Цель: оценка уровня сформированности компонентов учебной деятельности </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Материал: а) качественное описание уровней; б)бланк опросника; </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Форма проведения: индивидуально </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Теоретическое обоснование: Структурные компоненты учебной деятельности: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1.   Мотивы;</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   Цели и целеполагание;</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3.  Учебные действия;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4.   Контроль;</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5.   Оценка.</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Описание уровней сформированности учебной деятель</w:t>
      </w:r>
      <w:r w:rsidRPr="00291B09">
        <w:rPr>
          <w:rFonts w:ascii="Times New Roman" w:hAnsi="Times New Roman" w:cs="Times New Roman"/>
          <w:sz w:val="28"/>
          <w:szCs w:val="28"/>
        </w:rPr>
        <w:softHyphen/>
        <w:t>ности сможет помочь учителю или психологу обобщить на</w:t>
      </w:r>
      <w:r w:rsidRPr="00291B09">
        <w:rPr>
          <w:rFonts w:ascii="Times New Roman" w:hAnsi="Times New Roman" w:cs="Times New Roman"/>
          <w:sz w:val="28"/>
          <w:szCs w:val="28"/>
        </w:rPr>
        <w:softHyphen/>
        <w:t>копленные ими наблюдения двумя способами: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1) изучив качественные характеристики уровней компонен</w:t>
      </w:r>
      <w:r w:rsidRPr="00291B09">
        <w:rPr>
          <w:rFonts w:ascii="Times New Roman" w:hAnsi="Times New Roman" w:cs="Times New Roman"/>
          <w:sz w:val="28"/>
          <w:szCs w:val="28"/>
        </w:rPr>
        <w:softHyphen/>
        <w:t>тов, использовать их как непосредственную основу для обоб</w:t>
      </w:r>
      <w:r w:rsidRPr="00291B09">
        <w:rPr>
          <w:rFonts w:ascii="Times New Roman" w:hAnsi="Times New Roman" w:cs="Times New Roman"/>
          <w:sz w:val="28"/>
          <w:szCs w:val="28"/>
        </w:rPr>
        <w:softHyphen/>
        <w:t>щения и оценки учебной деятельности каждого ученика;</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 использовать в качестве промежуточного средства оценки специальный набор вопросов (даётся в качестве до</w:t>
      </w:r>
      <w:r w:rsidRPr="00291B09">
        <w:rPr>
          <w:rFonts w:ascii="Times New Roman" w:hAnsi="Times New Roman" w:cs="Times New Roman"/>
          <w:sz w:val="28"/>
          <w:szCs w:val="28"/>
        </w:rPr>
        <w:softHyphen/>
        <w:t>полнения к описаниям уровней) и делать выводы по содер</w:t>
      </w:r>
      <w:r w:rsidRPr="00291B09">
        <w:rPr>
          <w:rFonts w:ascii="Times New Roman" w:hAnsi="Times New Roman" w:cs="Times New Roman"/>
          <w:sz w:val="28"/>
          <w:szCs w:val="28"/>
        </w:rPr>
        <w:softHyphen/>
        <w:t>жанию ответов на них.</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Приступая к анализу, сначала необходимо составить таб</w:t>
      </w:r>
      <w:r w:rsidRPr="00291B09">
        <w:rPr>
          <w:rFonts w:ascii="Times New Roman" w:hAnsi="Times New Roman" w:cs="Times New Roman"/>
          <w:sz w:val="28"/>
          <w:szCs w:val="28"/>
        </w:rPr>
        <w:softHyphen/>
        <w:t>лицу по приведённой схеме (в ней пока заполняется только графа с фамилиями и именами учеников).</w:t>
      </w:r>
    </w:p>
    <w:p w:rsidR="00291B09" w:rsidRPr="00291B09" w:rsidRDefault="00291B09" w:rsidP="00291B09">
      <w:pPr>
        <w:widowControl w:val="0"/>
        <w:autoSpaceDE w:val="0"/>
        <w:autoSpaceDN w:val="0"/>
        <w:adjustRightInd w:val="0"/>
        <w:ind w:firstLine="720"/>
        <w:jc w:val="right"/>
        <w:rPr>
          <w:rFonts w:ascii="Times New Roman" w:hAnsi="Times New Roman" w:cs="Times New Roman"/>
          <w:sz w:val="28"/>
          <w:szCs w:val="28"/>
        </w:rPr>
      </w:pPr>
      <w:r w:rsidRPr="00291B09">
        <w:rPr>
          <w:rFonts w:ascii="Times New Roman" w:hAnsi="Times New Roman" w:cs="Times New Roman"/>
          <w:sz w:val="28"/>
          <w:szCs w:val="28"/>
        </w:rPr>
        <w:t xml:space="preserve">Таблица 1а. </w:t>
      </w:r>
    </w:p>
    <w:p w:rsidR="00291B09" w:rsidRPr="00291B09" w:rsidRDefault="00291B09" w:rsidP="00291B09">
      <w:pPr>
        <w:widowControl w:val="0"/>
        <w:tabs>
          <w:tab w:val="left" w:pos="7230"/>
          <w:tab w:val="left" w:pos="7513"/>
          <w:tab w:val="left" w:pos="7938"/>
        </w:tabs>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Характеристика сформированности компонентов учебной деятельности учащихся____класса____школы города</w:t>
      </w:r>
    </w:p>
    <w:p w:rsidR="00291B09" w:rsidRPr="00291B09" w:rsidRDefault="00291B09" w:rsidP="00291B09">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_____________на__________(дата составления таблицы)</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tbl>
      <w:tblPr>
        <w:tblW w:w="10490" w:type="dxa"/>
        <w:tblInd w:w="40" w:type="dxa"/>
        <w:tblLayout w:type="fixed"/>
        <w:tblCellMar>
          <w:left w:w="40" w:type="dxa"/>
          <w:right w:w="40" w:type="dxa"/>
        </w:tblCellMar>
        <w:tblLook w:val="0000"/>
      </w:tblPr>
      <w:tblGrid>
        <w:gridCol w:w="2268"/>
        <w:gridCol w:w="1497"/>
        <w:gridCol w:w="1555"/>
        <w:gridCol w:w="1768"/>
        <w:gridCol w:w="1559"/>
        <w:gridCol w:w="1843"/>
      </w:tblGrid>
      <w:tr w:rsidR="00291B09" w:rsidRPr="00291B09" w:rsidTr="0086393C">
        <w:trPr>
          <w:cantSplit/>
          <w:trHeight w:val="240"/>
        </w:trPr>
        <w:tc>
          <w:tcPr>
            <w:tcW w:w="2268" w:type="dxa"/>
            <w:vMerge w:val="restart"/>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lastRenderedPageBreak/>
              <w:t xml:space="preserve">Фамилия, имя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8222" w:type="dxa"/>
            <w:gridSpan w:val="5"/>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Компоненты учебной деятельности </w:t>
            </w:r>
          </w:p>
        </w:tc>
      </w:tr>
      <w:tr w:rsidR="00291B09" w:rsidRPr="00291B09" w:rsidTr="0086393C">
        <w:trPr>
          <w:cantSplit/>
          <w:trHeight w:val="538"/>
        </w:trPr>
        <w:tc>
          <w:tcPr>
            <w:tcW w:w="2268" w:type="dxa"/>
            <w:vMerge/>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1497"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Учебный интерес </w:t>
            </w:r>
          </w:p>
        </w:tc>
        <w:tc>
          <w:tcPr>
            <w:tcW w:w="155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Целепола</w:t>
            </w:r>
            <w:r w:rsidRPr="00291B09">
              <w:rPr>
                <w:rFonts w:ascii="Times New Roman" w:hAnsi="Times New Roman" w:cs="Times New Roman"/>
                <w:sz w:val="28"/>
                <w:szCs w:val="28"/>
              </w:rPr>
              <w:softHyphen/>
              <w:t xml:space="preserve">гание </w:t>
            </w:r>
          </w:p>
        </w:tc>
        <w:tc>
          <w:tcPr>
            <w:tcW w:w="17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Учебные действия </w:t>
            </w:r>
          </w:p>
        </w:tc>
        <w:tc>
          <w:tcPr>
            <w:tcW w:w="1559"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Контроль </w:t>
            </w:r>
          </w:p>
        </w:tc>
        <w:tc>
          <w:tcPr>
            <w:tcW w:w="184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Оценка </w:t>
            </w:r>
          </w:p>
        </w:tc>
      </w:tr>
      <w:tr w:rsidR="00291B09" w:rsidRPr="00291B09" w:rsidTr="0086393C">
        <w:trPr>
          <w:trHeight w:val="221"/>
        </w:trPr>
        <w:tc>
          <w:tcPr>
            <w:tcW w:w="22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 </w:t>
            </w:r>
          </w:p>
        </w:tc>
        <w:tc>
          <w:tcPr>
            <w:tcW w:w="1497"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55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7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559"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84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r w:rsidR="00291B09" w:rsidRPr="00291B09" w:rsidTr="0086393C">
        <w:trPr>
          <w:trHeight w:val="221"/>
        </w:trPr>
        <w:tc>
          <w:tcPr>
            <w:tcW w:w="22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 </w:t>
            </w:r>
          </w:p>
        </w:tc>
        <w:tc>
          <w:tcPr>
            <w:tcW w:w="1497"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55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7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559"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84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r w:rsidR="00291B09" w:rsidRPr="00291B09" w:rsidTr="0086393C">
        <w:trPr>
          <w:trHeight w:val="230"/>
        </w:trPr>
        <w:tc>
          <w:tcPr>
            <w:tcW w:w="22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и т.д. </w:t>
            </w:r>
          </w:p>
        </w:tc>
        <w:tc>
          <w:tcPr>
            <w:tcW w:w="1497"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55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768"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559"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184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bl>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Затем учитель вновь обращается к тексту, последователь</w:t>
      </w:r>
      <w:r w:rsidRPr="00291B09">
        <w:rPr>
          <w:rFonts w:ascii="Times New Roman" w:hAnsi="Times New Roman" w:cs="Times New Roman"/>
          <w:sz w:val="28"/>
          <w:szCs w:val="28"/>
        </w:rPr>
        <w:softHyphen/>
        <w:t>но изучая описание основных параметров учебной деятель</w:t>
      </w:r>
      <w:r w:rsidRPr="00291B09">
        <w:rPr>
          <w:rFonts w:ascii="Times New Roman" w:hAnsi="Times New Roman" w:cs="Times New Roman"/>
          <w:sz w:val="28"/>
          <w:szCs w:val="28"/>
        </w:rPr>
        <w:softHyphen/>
        <w:t>ности и их уровней. После этого он, пользуясь таблицами 1— 5, выносит заключение о том, какому из описаний в наиболь</w:t>
      </w:r>
      <w:r w:rsidRPr="00291B09">
        <w:rPr>
          <w:rFonts w:ascii="Times New Roman" w:hAnsi="Times New Roman" w:cs="Times New Roman"/>
          <w:sz w:val="28"/>
          <w:szCs w:val="28"/>
        </w:rPr>
        <w:softHyphen/>
        <w:t>шей степени соответствует учебная активность каждого уче</w:t>
      </w:r>
      <w:r w:rsidRPr="00291B09">
        <w:rPr>
          <w:rFonts w:ascii="Times New Roman" w:hAnsi="Times New Roman" w:cs="Times New Roman"/>
          <w:sz w:val="28"/>
          <w:szCs w:val="28"/>
        </w:rPr>
        <w:softHyphen/>
        <w:t>ника, и выставляет в таблице 1 а. соответствующий балл.</w:t>
      </w:r>
    </w:p>
    <w:p w:rsidR="00291B09" w:rsidRPr="00291B09" w:rsidRDefault="00291B09" w:rsidP="00291B09">
      <w:pPr>
        <w:widowControl w:val="0"/>
        <w:autoSpaceDE w:val="0"/>
        <w:autoSpaceDN w:val="0"/>
        <w:adjustRightInd w:val="0"/>
        <w:ind w:firstLine="720"/>
        <w:jc w:val="right"/>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right"/>
        <w:rPr>
          <w:rFonts w:ascii="Times New Roman" w:hAnsi="Times New Roman" w:cs="Times New Roman"/>
          <w:sz w:val="28"/>
          <w:szCs w:val="28"/>
        </w:rPr>
      </w:pPr>
      <w:r w:rsidRPr="00291B09">
        <w:rPr>
          <w:rFonts w:ascii="Times New Roman" w:hAnsi="Times New Roman" w:cs="Times New Roman"/>
          <w:sz w:val="28"/>
          <w:szCs w:val="28"/>
        </w:rPr>
        <w:t>Таблица 1.</w:t>
      </w:r>
    </w:p>
    <w:p w:rsidR="00291B09" w:rsidRPr="00291B09" w:rsidRDefault="00291B09" w:rsidP="00291B09">
      <w:pPr>
        <w:pStyle w:val="1"/>
        <w:rPr>
          <w:sz w:val="28"/>
          <w:szCs w:val="28"/>
        </w:rPr>
      </w:pPr>
      <w:r w:rsidRPr="00291B09">
        <w:rPr>
          <w:sz w:val="28"/>
          <w:szCs w:val="28"/>
        </w:rPr>
        <w:t>Уровни сформированности учебно-познавательного интереса</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tbl>
      <w:tblPr>
        <w:tblW w:w="10632" w:type="dxa"/>
        <w:tblInd w:w="40" w:type="dxa"/>
        <w:tblLayout w:type="fixed"/>
        <w:tblCellMar>
          <w:left w:w="40" w:type="dxa"/>
          <w:right w:w="40" w:type="dxa"/>
        </w:tblCellMar>
        <w:tblLook w:val="0000"/>
      </w:tblPr>
      <w:tblGrid>
        <w:gridCol w:w="1100"/>
        <w:gridCol w:w="1452"/>
        <w:gridCol w:w="3544"/>
        <w:gridCol w:w="4536"/>
      </w:tblGrid>
      <w:tr w:rsidR="00291B09" w:rsidRPr="00291B09" w:rsidTr="0086393C">
        <w:trPr>
          <w:trHeight w:val="557"/>
        </w:trPr>
        <w:tc>
          <w:tcPr>
            <w:tcW w:w="1100"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bCs/>
                <w:sz w:val="28"/>
                <w:szCs w:val="28"/>
              </w:rPr>
            </w:pPr>
            <w:r w:rsidRPr="00291B09">
              <w:rPr>
                <w:rFonts w:ascii="Times New Roman" w:hAnsi="Times New Roman" w:cs="Times New Roman"/>
                <w:b/>
                <w:bCs/>
                <w:sz w:val="28"/>
                <w:szCs w:val="28"/>
              </w:rPr>
              <w:t>уро</w:t>
            </w:r>
            <w:r w:rsidRPr="00291B09">
              <w:rPr>
                <w:rFonts w:ascii="Times New Roman" w:hAnsi="Times New Roman" w:cs="Times New Roman"/>
                <w:b/>
                <w:bCs/>
                <w:sz w:val="28"/>
                <w:szCs w:val="28"/>
              </w:rPr>
              <w:softHyphen/>
              <w:t>вень</w:t>
            </w:r>
          </w:p>
        </w:tc>
        <w:tc>
          <w:tcPr>
            <w:tcW w:w="145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bCs/>
                <w:sz w:val="28"/>
                <w:szCs w:val="28"/>
              </w:rPr>
            </w:pPr>
            <w:r w:rsidRPr="00291B09">
              <w:rPr>
                <w:rFonts w:ascii="Times New Roman" w:hAnsi="Times New Roman" w:cs="Times New Roman"/>
                <w:b/>
                <w:bCs/>
                <w:sz w:val="28"/>
                <w:szCs w:val="28"/>
              </w:rPr>
              <w:t>название уровня</w:t>
            </w:r>
          </w:p>
        </w:tc>
        <w:tc>
          <w:tcPr>
            <w:tcW w:w="35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bCs/>
                <w:sz w:val="28"/>
                <w:szCs w:val="28"/>
              </w:rPr>
            </w:pPr>
            <w:r w:rsidRPr="00291B09">
              <w:rPr>
                <w:rFonts w:ascii="Times New Roman" w:hAnsi="Times New Roman" w:cs="Times New Roman"/>
                <w:b/>
                <w:bCs/>
                <w:sz w:val="28"/>
                <w:szCs w:val="28"/>
              </w:rPr>
              <w:t>основной диагностический признак</w:t>
            </w:r>
          </w:p>
        </w:tc>
        <w:tc>
          <w:tcPr>
            <w:tcW w:w="4536"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bCs/>
                <w:sz w:val="28"/>
                <w:szCs w:val="28"/>
              </w:rPr>
            </w:pPr>
            <w:r w:rsidRPr="00291B09">
              <w:rPr>
                <w:rFonts w:ascii="Times New Roman" w:hAnsi="Times New Roman" w:cs="Times New Roman"/>
                <w:b/>
                <w:bCs/>
                <w:sz w:val="28"/>
                <w:szCs w:val="28"/>
              </w:rPr>
              <w:t>дополнительные диагностические признаки</w:t>
            </w:r>
          </w:p>
        </w:tc>
      </w:tr>
      <w:tr w:rsidR="00291B09" w:rsidRPr="00291B09" w:rsidTr="0086393C">
        <w:trPr>
          <w:trHeight w:val="1286"/>
        </w:trPr>
        <w:tc>
          <w:tcPr>
            <w:tcW w:w="1100" w:type="dxa"/>
            <w:tcBorders>
              <w:top w:val="single" w:sz="6" w:space="0" w:color="auto"/>
              <w:left w:val="single" w:sz="6" w:space="0" w:color="auto"/>
              <w:bottom w:val="single" w:sz="6" w:space="0" w:color="auto"/>
              <w:right w:val="single" w:sz="6" w:space="0" w:color="auto"/>
            </w:tcBorders>
            <w:vAlign w:val="center"/>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1</w:t>
            </w:r>
          </w:p>
        </w:tc>
        <w:tc>
          <w:tcPr>
            <w:tcW w:w="1452" w:type="dxa"/>
            <w:tcBorders>
              <w:top w:val="single" w:sz="6" w:space="0" w:color="auto"/>
              <w:left w:val="single" w:sz="6" w:space="0" w:color="auto"/>
              <w:bottom w:val="single" w:sz="6" w:space="0" w:color="auto"/>
              <w:right w:val="single" w:sz="6" w:space="0" w:color="auto"/>
            </w:tcBorders>
            <w:vAlign w:val="center"/>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отсутствие интереса</w:t>
            </w:r>
          </w:p>
        </w:tc>
        <w:tc>
          <w:tcPr>
            <w:tcW w:w="3544" w:type="dxa"/>
            <w:tcBorders>
              <w:top w:val="single" w:sz="6" w:space="0" w:color="auto"/>
              <w:left w:val="single" w:sz="6" w:space="0" w:color="auto"/>
              <w:bottom w:val="single" w:sz="6" w:space="0" w:color="auto"/>
              <w:right w:val="single" w:sz="6" w:space="0" w:color="auto"/>
            </w:tcBorders>
            <w:vAlign w:val="center"/>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интерес практически не обнаруживается (исключение: положи</w:t>
            </w:r>
            <w:r w:rsidRPr="00291B09">
              <w:rPr>
                <w:rFonts w:ascii="Times New Roman" w:hAnsi="Times New Roman" w:cs="Times New Roman"/>
                <w:sz w:val="28"/>
                <w:szCs w:val="28"/>
              </w:rPr>
              <w:softHyphen/>
              <w:t>тельные реакции на яркий и забавный ма</w:t>
            </w:r>
            <w:r w:rsidRPr="00291B09">
              <w:rPr>
                <w:rFonts w:ascii="Times New Roman" w:hAnsi="Times New Roman" w:cs="Times New Roman"/>
                <w:sz w:val="28"/>
                <w:szCs w:val="28"/>
              </w:rPr>
              <w:softHyphen/>
              <w:t>териал)</w:t>
            </w:r>
          </w:p>
        </w:tc>
        <w:tc>
          <w:tcPr>
            <w:tcW w:w="4536" w:type="dxa"/>
            <w:tcBorders>
              <w:top w:val="single" w:sz="6" w:space="0" w:color="auto"/>
              <w:left w:val="single" w:sz="6" w:space="0" w:color="auto"/>
              <w:bottom w:val="single" w:sz="6" w:space="0" w:color="auto"/>
              <w:right w:val="single" w:sz="6" w:space="0" w:color="auto"/>
            </w:tcBorders>
            <w:vAlign w:val="center"/>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безличное или отри</w:t>
            </w:r>
            <w:r w:rsidRPr="00291B09">
              <w:rPr>
                <w:rFonts w:ascii="Times New Roman" w:hAnsi="Times New Roman" w:cs="Times New Roman"/>
                <w:sz w:val="28"/>
                <w:szCs w:val="28"/>
              </w:rPr>
              <w:softHyphen/>
              <w:t>цательное отношение к решению любых учебных задач; более охотно выполняет привычные действия, чем осваивает новые</w:t>
            </w:r>
          </w:p>
        </w:tc>
      </w:tr>
      <w:tr w:rsidR="00291B09" w:rsidRPr="00291B09" w:rsidTr="0086393C">
        <w:trPr>
          <w:cantSplit/>
          <w:trHeight w:val="1952"/>
        </w:trPr>
        <w:tc>
          <w:tcPr>
            <w:tcW w:w="1100"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lastRenderedPageBreak/>
              <w:t>2</w:t>
            </w:r>
          </w:p>
        </w:tc>
        <w:tc>
          <w:tcPr>
            <w:tcW w:w="145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реакция на новизну</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3544"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положительные реак</w:t>
            </w:r>
            <w:r w:rsidRPr="00291B09">
              <w:rPr>
                <w:rFonts w:ascii="Times New Roman" w:hAnsi="Times New Roman" w:cs="Times New Roman"/>
                <w:sz w:val="28"/>
                <w:szCs w:val="28"/>
              </w:rPr>
              <w:softHyphen/>
              <w:t>ции возникают только на новый материал, касающийся конкрет</w:t>
            </w:r>
            <w:r w:rsidRPr="00291B09">
              <w:rPr>
                <w:rFonts w:ascii="Times New Roman" w:hAnsi="Times New Roman" w:cs="Times New Roman"/>
                <w:sz w:val="28"/>
                <w:szCs w:val="28"/>
              </w:rPr>
              <w:softHyphen/>
              <w:t>ных фактов (но не теории )</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4536"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оживляется, задает вопросы о новом фак</w:t>
            </w:r>
            <w:r w:rsidRPr="00291B09">
              <w:rPr>
                <w:rFonts w:ascii="Times New Roman" w:hAnsi="Times New Roman" w:cs="Times New Roman"/>
                <w:sz w:val="28"/>
                <w:szCs w:val="28"/>
              </w:rPr>
              <w:softHyphen/>
              <w:t>тическом материале; включается в выполнение задания, свя</w:t>
            </w:r>
            <w:r w:rsidRPr="00291B09">
              <w:rPr>
                <w:rFonts w:ascii="Times New Roman" w:hAnsi="Times New Roman" w:cs="Times New Roman"/>
                <w:sz w:val="28"/>
                <w:szCs w:val="28"/>
              </w:rPr>
              <w:softHyphen/>
              <w:t>занного с ним, однако длительной устойчивой активности не проявляет</w:t>
            </w:r>
          </w:p>
        </w:tc>
      </w:tr>
      <w:tr w:rsidR="00291B09" w:rsidRPr="00291B09" w:rsidTr="0086393C">
        <w:trPr>
          <w:cantSplit/>
          <w:trHeight w:val="1678"/>
        </w:trPr>
        <w:tc>
          <w:tcPr>
            <w:tcW w:w="1100"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3</w:t>
            </w:r>
          </w:p>
        </w:tc>
        <w:tc>
          <w:tcPr>
            <w:tcW w:w="145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любопытство</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3544"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положительные реакции возникают на новый теоретический материал (но не на способы решения задач)</w:t>
            </w:r>
          </w:p>
        </w:tc>
        <w:tc>
          <w:tcPr>
            <w:tcW w:w="4536"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оживляется и задает вопросы довольно часто; включается в выполнение заданий часто, но интерес быстро пропадает</w:t>
            </w:r>
          </w:p>
        </w:tc>
      </w:tr>
      <w:tr w:rsidR="00291B09" w:rsidRPr="00291B09" w:rsidTr="0086393C">
        <w:trPr>
          <w:cantSplit/>
          <w:trHeight w:val="2158"/>
        </w:trPr>
        <w:tc>
          <w:tcPr>
            <w:tcW w:w="1100" w:type="dxa"/>
            <w:tcBorders>
              <w:top w:val="single" w:sz="6" w:space="0" w:color="auto"/>
              <w:left w:val="single" w:sz="6" w:space="0" w:color="auto"/>
              <w:bottom w:val="nil"/>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4</w:t>
            </w:r>
          </w:p>
        </w:tc>
        <w:tc>
          <w:tcPr>
            <w:tcW w:w="1452" w:type="dxa"/>
            <w:tcBorders>
              <w:top w:val="single" w:sz="6" w:space="0" w:color="auto"/>
              <w:left w:val="single" w:sz="6" w:space="0" w:color="auto"/>
              <w:bottom w:val="nil"/>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ситуативный учебный интерес</w:t>
            </w:r>
          </w:p>
        </w:tc>
        <w:tc>
          <w:tcPr>
            <w:tcW w:w="3544"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возникает на способы решения новой част</w:t>
            </w:r>
            <w:r w:rsidRPr="00291B09">
              <w:rPr>
                <w:rFonts w:ascii="Times New Roman" w:hAnsi="Times New Roman" w:cs="Times New Roman"/>
                <w:sz w:val="28"/>
                <w:szCs w:val="28"/>
              </w:rPr>
              <w:softHyphen/>
              <w:t>ной единичной задачи</w:t>
            </w: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(но не системы задач)</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4536" w:type="dxa"/>
            <w:tcBorders>
              <w:top w:val="single" w:sz="6" w:space="0" w:color="auto"/>
              <w:left w:val="single" w:sz="6" w:space="0" w:color="auto"/>
              <w:bottom w:val="nil"/>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включается в процесс решения задачи, пытается самостоятельно найти способ ре</w:t>
            </w:r>
            <w:r w:rsidRPr="00291B09">
              <w:rPr>
                <w:rFonts w:ascii="Times New Roman" w:hAnsi="Times New Roman" w:cs="Times New Roman"/>
                <w:sz w:val="28"/>
                <w:szCs w:val="28"/>
              </w:rPr>
              <w:softHyphen/>
              <w:t>шения и довести задание до конца; после решения задачи интерес исчерпывается</w:t>
            </w:r>
          </w:p>
        </w:tc>
      </w:tr>
      <w:tr w:rsidR="00291B09" w:rsidRPr="00291B09" w:rsidTr="0086393C">
        <w:trPr>
          <w:cantSplit/>
          <w:trHeight w:val="1325"/>
        </w:trPr>
        <w:tc>
          <w:tcPr>
            <w:tcW w:w="1100"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5</w:t>
            </w:r>
          </w:p>
        </w:tc>
        <w:tc>
          <w:tcPr>
            <w:tcW w:w="145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устойчивый учебно-познавательный</w:t>
            </w: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 xml:space="preserve"> интерес</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35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возникает на общий способ решения целой системы задач (но не выходит за пределы изучаемого материала)</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4536"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охотно включается в процесс выполнения заданий, работает длительно и устойчиво, принимает предложения найти новые применения найденному способу</w:t>
            </w:r>
          </w:p>
        </w:tc>
      </w:tr>
      <w:tr w:rsidR="00291B09" w:rsidRPr="00291B09" w:rsidTr="0086393C">
        <w:trPr>
          <w:cantSplit/>
          <w:trHeight w:val="2677"/>
        </w:trPr>
        <w:tc>
          <w:tcPr>
            <w:tcW w:w="1100"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lastRenderedPageBreak/>
              <w:t>6</w:t>
            </w:r>
          </w:p>
        </w:tc>
        <w:tc>
          <w:tcPr>
            <w:tcW w:w="145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обобщенный учебно-познавательный интерес</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35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возникает независимо от внешних требований и выходит за рамки изучаемого материала. Непременно ориентирован на общие способы решения системы задач</w:t>
            </w: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p>
        </w:tc>
        <w:tc>
          <w:tcPr>
            <w:tcW w:w="4536"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является постоянной характеристикой ученика, ученик проявляет выраженное творческое отношение к общему способу решения задач, стремится получить дополнительные сведения, имеется мотивированная избирательность интересов</w:t>
            </w:r>
          </w:p>
        </w:tc>
      </w:tr>
    </w:tbl>
    <w:p w:rsidR="00291B09" w:rsidRPr="00291B09" w:rsidRDefault="00291B09" w:rsidP="00291B09">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center"/>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С целью повышения точности выставляемых оценок надо иметь в виду некоторые общие положения: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1. Описанные уровни сформированности компонентов учебной деятельности в чистом виде встречаются далеко не всегда. Следует ориентироваться на наиболее существен</w:t>
      </w:r>
      <w:r w:rsidRPr="00291B09">
        <w:rPr>
          <w:rFonts w:ascii="Times New Roman" w:hAnsi="Times New Roman" w:cs="Times New Roman"/>
          <w:sz w:val="28"/>
          <w:szCs w:val="28"/>
        </w:rPr>
        <w:softHyphen/>
        <w:t>ные особенности проявлений каждого из компонентов в учеб</w:t>
      </w:r>
      <w:r w:rsidRPr="00291B09">
        <w:rPr>
          <w:rFonts w:ascii="Times New Roman" w:hAnsi="Times New Roman" w:cs="Times New Roman"/>
          <w:sz w:val="28"/>
          <w:szCs w:val="28"/>
        </w:rPr>
        <w:softHyphen/>
        <w:t>ных ситуациях разного типа (классная работа, домашняя работа, контрольные задания и пр.).</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 В характеристике более высокого уровня сформиро</w:t>
      </w:r>
      <w:r w:rsidRPr="00291B09">
        <w:rPr>
          <w:rFonts w:ascii="Times New Roman" w:hAnsi="Times New Roman" w:cs="Times New Roman"/>
          <w:sz w:val="28"/>
          <w:szCs w:val="28"/>
        </w:rPr>
        <w:softHyphen/>
        <w:t>ванности у каждого из компонентов могут сохраняться ка</w:t>
      </w:r>
      <w:r w:rsidRPr="00291B09">
        <w:rPr>
          <w:rFonts w:ascii="Times New Roman" w:hAnsi="Times New Roman" w:cs="Times New Roman"/>
          <w:sz w:val="28"/>
          <w:szCs w:val="28"/>
        </w:rPr>
        <w:softHyphen/>
        <w:t>кие-то свойства, проявившиеся ранее. В связи с этим надо учесть, что отдельно взятый сам по себе признак редко оз</w:t>
      </w:r>
      <w:r w:rsidRPr="00291B09">
        <w:rPr>
          <w:rFonts w:ascii="Times New Roman" w:hAnsi="Times New Roman" w:cs="Times New Roman"/>
          <w:sz w:val="28"/>
          <w:szCs w:val="28"/>
        </w:rPr>
        <w:softHyphen/>
        <w:t>начает, что данный уровень достигнут. Его непременно надо соотнести с другими признаками и наиболее внимательно изучить описание того уровня, где он выступает как новое качество в развитии.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3. Характеристики компонентов учебной деятельности могут проявляться в разных учебных ситуациях, однако, не все учебные ситуации равноценны при диагностике: наибо</w:t>
      </w:r>
      <w:r w:rsidRPr="00291B09">
        <w:rPr>
          <w:rFonts w:ascii="Times New Roman" w:hAnsi="Times New Roman" w:cs="Times New Roman"/>
          <w:sz w:val="28"/>
          <w:szCs w:val="28"/>
        </w:rPr>
        <w:softHyphen/>
        <w:t>лее информативным и диагностически более точным явля</w:t>
      </w:r>
      <w:r w:rsidRPr="00291B09">
        <w:rPr>
          <w:rFonts w:ascii="Times New Roman" w:hAnsi="Times New Roman" w:cs="Times New Roman"/>
          <w:sz w:val="28"/>
          <w:szCs w:val="28"/>
        </w:rPr>
        <w:softHyphen/>
        <w:t>ется поведение ученика в процессе принятия и решения учебной задачи, когда на первом уровне оказываются спо</w:t>
      </w:r>
      <w:r w:rsidRPr="00291B09">
        <w:rPr>
          <w:rFonts w:ascii="Times New Roman" w:hAnsi="Times New Roman" w:cs="Times New Roman"/>
          <w:sz w:val="28"/>
          <w:szCs w:val="28"/>
        </w:rPr>
        <w:softHyphen/>
        <w:t>собы действий и их соответствие условиям задачи.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4. Выявление некоторых проявлений уровня сформиро</w:t>
      </w:r>
      <w:r w:rsidRPr="00291B09">
        <w:rPr>
          <w:rFonts w:ascii="Times New Roman" w:hAnsi="Times New Roman" w:cs="Times New Roman"/>
          <w:sz w:val="28"/>
          <w:szCs w:val="28"/>
        </w:rPr>
        <w:softHyphen/>
        <w:t xml:space="preserve">ванное™ компонентов учебной деятельности часто трудно осуществимо без создания учителем </w:t>
      </w:r>
      <w:r w:rsidRPr="00291B09">
        <w:rPr>
          <w:rFonts w:ascii="Times New Roman" w:hAnsi="Times New Roman" w:cs="Times New Roman"/>
          <w:sz w:val="28"/>
          <w:szCs w:val="28"/>
        </w:rPr>
        <w:lastRenderedPageBreak/>
        <w:t>специальных условий в учебной работе с учениками. Назовём несколько таких условий:</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а) Организация учебной работы так, чтобы она требовала сотрудничества с учителем, в процессе которого ученику могла быть оказана помощь в той или иной форме (вопросы по планам действий, по некоторым особенностям выполне</w:t>
      </w:r>
      <w:r w:rsidRPr="00291B09">
        <w:rPr>
          <w:rFonts w:ascii="Times New Roman" w:hAnsi="Times New Roman" w:cs="Times New Roman"/>
          <w:sz w:val="28"/>
          <w:szCs w:val="28"/>
        </w:rPr>
        <w:softHyphen/>
        <w:t>ния действия; косвенные подсказки, введение дополнитель</w:t>
      </w:r>
      <w:r w:rsidRPr="00291B09">
        <w:rPr>
          <w:rFonts w:ascii="Times New Roman" w:hAnsi="Times New Roman" w:cs="Times New Roman"/>
          <w:sz w:val="28"/>
          <w:szCs w:val="28"/>
        </w:rPr>
        <w:softHyphen/>
        <w:t>ных условий, предложения разного вида и т.п.), и помощь оказывалась бы до тех пор, пока ученик не смог бы решить эту задачу.</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б) Введение новой задачи, которая по отдельным вне</w:t>
      </w:r>
      <w:r w:rsidRPr="00291B09">
        <w:rPr>
          <w:rFonts w:ascii="Times New Roman" w:hAnsi="Times New Roman" w:cs="Times New Roman"/>
          <w:sz w:val="28"/>
          <w:szCs w:val="28"/>
        </w:rPr>
        <w:softHyphen/>
        <w:t>шним признакам напоминает уже известную ученику, но по существу отличается от задач ранее усвоенных:</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в) На всех этапах работы очень важно систематически ставить перед учеником различные вопросы, требующие от него уточнения того, что он должен сделать, что делает, что сделал, что должен узнать, что узнал, что нового в задаче или его действиях, какие причины мешают решить задачу, как преодолены возникшие затруднения и т.п. Содержание этих ответов позволяет судить о степени осознанности уче</w:t>
      </w:r>
      <w:r w:rsidRPr="00291B09">
        <w:rPr>
          <w:rFonts w:ascii="Times New Roman" w:hAnsi="Times New Roman" w:cs="Times New Roman"/>
          <w:sz w:val="28"/>
          <w:szCs w:val="28"/>
        </w:rPr>
        <w:softHyphen/>
        <w:t>ником и стоящих целей, и своих действий, и своих возмож</w:t>
      </w:r>
      <w:r w:rsidRPr="00291B09">
        <w:rPr>
          <w:rFonts w:ascii="Times New Roman" w:hAnsi="Times New Roman" w:cs="Times New Roman"/>
          <w:sz w:val="28"/>
          <w:szCs w:val="28"/>
        </w:rPr>
        <w:softHyphen/>
        <w:t>ностей действовать и вносить какие-либо коррективы.</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5. Оценивая компоненты учебной деятельности, следует иметь в виду, что при этом можно опираться на два цент</w:t>
      </w:r>
      <w:r w:rsidRPr="00291B09">
        <w:rPr>
          <w:rFonts w:ascii="Times New Roman" w:hAnsi="Times New Roman" w:cs="Times New Roman"/>
          <w:sz w:val="28"/>
          <w:szCs w:val="28"/>
        </w:rPr>
        <w:softHyphen/>
        <w:t>ральных критерия: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а) по наиболее типичным, часто проявляющимся особен</w:t>
      </w:r>
      <w:r w:rsidRPr="00291B09">
        <w:rPr>
          <w:rFonts w:ascii="Times New Roman" w:hAnsi="Times New Roman" w:cs="Times New Roman"/>
          <w:sz w:val="28"/>
          <w:szCs w:val="28"/>
        </w:rPr>
        <w:softHyphen/>
        <w:t>ностям поведения и эмоциональных реакций ученика;</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б) по максимальным возможностям, доступным ученику, хотя они могут проявляться изредка. В таких случаях сле</w:t>
      </w:r>
      <w:r w:rsidRPr="00291B09">
        <w:rPr>
          <w:rFonts w:ascii="Times New Roman" w:hAnsi="Times New Roman" w:cs="Times New Roman"/>
          <w:sz w:val="28"/>
          <w:szCs w:val="28"/>
        </w:rPr>
        <w:softHyphen/>
        <w:t>дует учитывать максимально доступные качества деятель</w:t>
      </w:r>
      <w:r w:rsidRPr="00291B09">
        <w:rPr>
          <w:rFonts w:ascii="Times New Roman" w:hAnsi="Times New Roman" w:cs="Times New Roman"/>
          <w:sz w:val="28"/>
          <w:szCs w:val="28"/>
        </w:rPr>
        <w:softHyphen/>
        <w:t>ности, при этом в одних случаях именно в эту сторону нуж</w:t>
      </w:r>
      <w:r w:rsidRPr="00291B09">
        <w:rPr>
          <w:rFonts w:ascii="Times New Roman" w:hAnsi="Times New Roman" w:cs="Times New Roman"/>
          <w:sz w:val="28"/>
          <w:szCs w:val="28"/>
        </w:rPr>
        <w:softHyphen/>
        <w:t>но повысить балл при оценке уровня, если данное отдель</w:t>
      </w:r>
      <w:r w:rsidRPr="00291B09">
        <w:rPr>
          <w:rFonts w:ascii="Times New Roman" w:hAnsi="Times New Roman" w:cs="Times New Roman"/>
          <w:sz w:val="28"/>
          <w:szCs w:val="28"/>
        </w:rPr>
        <w:softHyphen/>
        <w:t>ное качество не вызывает сомнения и не противоречит струк</w:t>
      </w:r>
      <w:r w:rsidRPr="00291B09">
        <w:rPr>
          <w:rFonts w:ascii="Times New Roman" w:hAnsi="Times New Roman" w:cs="Times New Roman"/>
          <w:sz w:val="28"/>
          <w:szCs w:val="28"/>
        </w:rPr>
        <w:softHyphen/>
        <w:t>турным компонентам данного уровня; либо, напротив, обнаруживая не один, а несколько признаков нового уровня, видит их неустойчивость и тогда ставит оценку так: 4(3).</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6. Следует иметь в виду, что психическое развитие явля</w:t>
      </w:r>
      <w:r w:rsidRPr="00291B09">
        <w:rPr>
          <w:rFonts w:ascii="Times New Roman" w:hAnsi="Times New Roman" w:cs="Times New Roman"/>
          <w:sz w:val="28"/>
          <w:szCs w:val="28"/>
        </w:rPr>
        <w:softHyphen/>
        <w:t>ется процессом динамичным, идущим к тому же не только по прямой линии, все эти проявления, даже едва наметив</w:t>
      </w:r>
      <w:r w:rsidRPr="00291B09">
        <w:rPr>
          <w:rFonts w:ascii="Times New Roman" w:hAnsi="Times New Roman" w:cs="Times New Roman"/>
          <w:sz w:val="28"/>
          <w:szCs w:val="28"/>
        </w:rPr>
        <w:softHyphen/>
        <w:t>шиеся, особенно в самое последнее время, предшествую</w:t>
      </w:r>
      <w:r w:rsidRPr="00291B09">
        <w:rPr>
          <w:rFonts w:ascii="Times New Roman" w:hAnsi="Times New Roman" w:cs="Times New Roman"/>
          <w:sz w:val="28"/>
          <w:szCs w:val="28"/>
        </w:rPr>
        <w:softHyphen/>
        <w:t>щее проведению диагностики, надо каким-либо образом фиксировать (или по выше предложенному варианту выс</w:t>
      </w:r>
      <w:r w:rsidRPr="00291B09">
        <w:rPr>
          <w:rFonts w:ascii="Times New Roman" w:hAnsi="Times New Roman" w:cs="Times New Roman"/>
          <w:sz w:val="28"/>
          <w:szCs w:val="28"/>
        </w:rPr>
        <w:softHyphen/>
        <w:t>тавления двойной оценки, или использовать примечания, куда вписывать словесные формулировки обнаруженной дисгар</w:t>
      </w:r>
      <w:r w:rsidRPr="00291B09">
        <w:rPr>
          <w:rFonts w:ascii="Times New Roman" w:hAnsi="Times New Roman" w:cs="Times New Roman"/>
          <w:sz w:val="28"/>
          <w:szCs w:val="28"/>
        </w:rPr>
        <w:softHyphen/>
        <w:t xml:space="preserve">монии </w:t>
      </w:r>
      <w:r w:rsidRPr="00291B09">
        <w:rPr>
          <w:rFonts w:ascii="Times New Roman" w:hAnsi="Times New Roman" w:cs="Times New Roman"/>
          <w:sz w:val="28"/>
          <w:szCs w:val="28"/>
        </w:rPr>
        <w:lastRenderedPageBreak/>
        <w:t>или признаков резкого скачка вверх, едва подкреп</w:t>
      </w:r>
      <w:r w:rsidRPr="00291B09">
        <w:rPr>
          <w:rFonts w:ascii="Times New Roman" w:hAnsi="Times New Roman" w:cs="Times New Roman"/>
          <w:sz w:val="28"/>
          <w:szCs w:val="28"/>
        </w:rPr>
        <w:softHyphen/>
        <w:t>лённого в текущей учебной работе).</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7. Описанные выше уровни сформированности основных компонентов учебной деятельности не следует соотносить с учебными оценками в виде отметок. Дело в том, что у "от</w:t>
      </w:r>
      <w:r w:rsidRPr="00291B09">
        <w:rPr>
          <w:rFonts w:ascii="Times New Roman" w:hAnsi="Times New Roman" w:cs="Times New Roman"/>
          <w:sz w:val="28"/>
          <w:szCs w:val="28"/>
        </w:rPr>
        <w:softHyphen/>
        <w:t>личника" или "хорошиста", имеющего систематически хоро</w:t>
      </w:r>
      <w:r w:rsidRPr="00291B09">
        <w:rPr>
          <w:rFonts w:ascii="Times New Roman" w:hAnsi="Times New Roman" w:cs="Times New Roman"/>
          <w:sz w:val="28"/>
          <w:szCs w:val="28"/>
        </w:rPr>
        <w:softHyphen/>
        <w:t>шие отметки, уровень сформированности отдельных компо</w:t>
      </w:r>
      <w:r w:rsidRPr="00291B09">
        <w:rPr>
          <w:rFonts w:ascii="Times New Roman" w:hAnsi="Times New Roman" w:cs="Times New Roman"/>
          <w:sz w:val="28"/>
          <w:szCs w:val="28"/>
        </w:rPr>
        <w:softHyphen/>
        <w:t>нентов может быть невысок. Так, у него может быть резкий разрыв между его работой в условиях стандартных, типич</w:t>
      </w:r>
      <w:r w:rsidRPr="00291B09">
        <w:rPr>
          <w:rFonts w:ascii="Times New Roman" w:hAnsi="Times New Roman" w:cs="Times New Roman"/>
          <w:sz w:val="28"/>
          <w:szCs w:val="28"/>
        </w:rPr>
        <w:softHyphen/>
        <w:t>ных задач и действиями в случае неожиданного для него изменения их условий: учитель часто думает, что он "просто растерялся", а на самом деле речь идёт о недостатках целеполагания.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8. В ряде случаев оценка уровня сформированности учеб</w:t>
      </w:r>
      <w:r w:rsidRPr="00291B09">
        <w:rPr>
          <w:rFonts w:ascii="Times New Roman" w:hAnsi="Times New Roman" w:cs="Times New Roman"/>
          <w:sz w:val="28"/>
          <w:szCs w:val="28"/>
        </w:rPr>
        <w:softHyphen/>
        <w:t>ной деятельности не может быть выполнена с "одного захо</w:t>
      </w:r>
      <w:r w:rsidRPr="00291B09">
        <w:rPr>
          <w:rFonts w:ascii="Times New Roman" w:hAnsi="Times New Roman" w:cs="Times New Roman"/>
          <w:sz w:val="28"/>
          <w:szCs w:val="28"/>
        </w:rPr>
        <w:softHyphen/>
        <w:t>да" (особенно при первых попытках), поскольку у учителя не всегда есть арсенал необходимых наблюдений. Если трудности возникают только по отношению к отдельным уче</w:t>
      </w:r>
      <w:r w:rsidRPr="00291B09">
        <w:rPr>
          <w:rFonts w:ascii="Times New Roman" w:hAnsi="Times New Roman" w:cs="Times New Roman"/>
          <w:sz w:val="28"/>
          <w:szCs w:val="28"/>
        </w:rPr>
        <w:softHyphen/>
        <w:t>никам, целесообразно поработать с ними над новым и ста</w:t>
      </w:r>
      <w:r w:rsidRPr="00291B09">
        <w:rPr>
          <w:rFonts w:ascii="Times New Roman" w:hAnsi="Times New Roman" w:cs="Times New Roman"/>
          <w:sz w:val="28"/>
          <w:szCs w:val="28"/>
        </w:rPr>
        <w:softHyphen/>
        <w:t>рым учебным материалом индивидуально. В ряде случаев нужна консультация психолога. Некоторым учителям помо</w:t>
      </w:r>
      <w:r w:rsidRPr="00291B09">
        <w:rPr>
          <w:rFonts w:ascii="Times New Roman" w:hAnsi="Times New Roman" w:cs="Times New Roman"/>
          <w:sz w:val="28"/>
          <w:szCs w:val="28"/>
        </w:rPr>
        <w:softHyphen/>
        <w:t>гает периодическое ведение дневника, куда записываются накапливаемые наблюдения, проблемы, варианты их реше</w:t>
      </w:r>
      <w:r w:rsidRPr="00291B09">
        <w:rPr>
          <w:rFonts w:ascii="Times New Roman" w:hAnsi="Times New Roman" w:cs="Times New Roman"/>
          <w:sz w:val="28"/>
          <w:szCs w:val="28"/>
        </w:rPr>
        <w:softHyphen/>
        <w:t>ния как с классом в целом, так и с отдельными учениками.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При любых условиях развитие учеников идёт неравно</w:t>
      </w:r>
      <w:r w:rsidRPr="00291B09">
        <w:rPr>
          <w:rFonts w:ascii="Times New Roman" w:hAnsi="Times New Roman" w:cs="Times New Roman"/>
          <w:sz w:val="28"/>
          <w:szCs w:val="28"/>
        </w:rPr>
        <w:softHyphen/>
        <w:t>мерно, и у каждого из них не будет одинакового уровня по всем компонентам, и у разных учеников эти "профили" (т.е. картина по всем компонентам) будут разные.</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Оценка уровня сформированности компонентов учебной деятельности по опроснику</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Инструкция: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Перед Вами список вопросов о различных проявлениях учебной деятельности ученика. Ваша задача, основываясь на результатах систематического наблюдения за поведени</w:t>
      </w:r>
      <w:r w:rsidRPr="00291B09">
        <w:rPr>
          <w:rFonts w:ascii="Times New Roman" w:hAnsi="Times New Roman" w:cs="Times New Roman"/>
          <w:sz w:val="28"/>
          <w:szCs w:val="28"/>
        </w:rPr>
        <w:softHyphen/>
        <w:t>ем ученика на уроках и знании о том, что и как он делает в условиях выполнения самостоятельной работы в классе и дома, дать чёткий ответ на каждый вопрос, используя пред</w:t>
      </w:r>
      <w:r w:rsidRPr="00291B09">
        <w:rPr>
          <w:rFonts w:ascii="Times New Roman" w:hAnsi="Times New Roman" w:cs="Times New Roman"/>
          <w:sz w:val="28"/>
          <w:szCs w:val="28"/>
        </w:rPr>
        <w:softHyphen/>
        <w:t>ложенные варианты ответов.</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При ответах на вопросы придерживайтесь следующих правил:</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 Учитывайте все те особенности поведения ученика, которые проявляются в наиболее существенных учебных ситуациях, т.е. в первую очередь тогда, когда есть </w:t>
      </w:r>
      <w:r w:rsidRPr="00291B09">
        <w:rPr>
          <w:rFonts w:ascii="Times New Roman" w:hAnsi="Times New Roman" w:cs="Times New Roman"/>
          <w:sz w:val="28"/>
          <w:szCs w:val="28"/>
        </w:rPr>
        <w:lastRenderedPageBreak/>
        <w:t>возмож</w:t>
      </w:r>
      <w:r w:rsidRPr="00291B09">
        <w:rPr>
          <w:rFonts w:ascii="Times New Roman" w:hAnsi="Times New Roman" w:cs="Times New Roman"/>
          <w:sz w:val="28"/>
          <w:szCs w:val="28"/>
        </w:rPr>
        <w:softHyphen/>
        <w:t>ность говорить о принятии и решении учебной задачи (за</w:t>
      </w:r>
      <w:r w:rsidRPr="00291B09">
        <w:rPr>
          <w:rFonts w:ascii="Times New Roman" w:hAnsi="Times New Roman" w:cs="Times New Roman"/>
          <w:sz w:val="28"/>
          <w:szCs w:val="28"/>
        </w:rPr>
        <w:softHyphen/>
        <w:t>дачи, где главным является выделение способов действий с учебным материалом). Именно такие ситуации сточки зре</w:t>
      </w:r>
      <w:r w:rsidRPr="00291B09">
        <w:rPr>
          <w:rFonts w:ascii="Times New Roman" w:hAnsi="Times New Roman" w:cs="Times New Roman"/>
          <w:sz w:val="28"/>
          <w:szCs w:val="28"/>
        </w:rPr>
        <w:softHyphen/>
        <w:t>ния оценки качественных особенностей учебной деятельно</w:t>
      </w:r>
      <w:r w:rsidRPr="00291B09">
        <w:rPr>
          <w:rFonts w:ascii="Times New Roman" w:hAnsi="Times New Roman" w:cs="Times New Roman"/>
          <w:sz w:val="28"/>
          <w:szCs w:val="28"/>
        </w:rPr>
        <w:softHyphen/>
        <w:t>сти являются наиболее информативными и показательными.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 Фиксируйте прежде всего наиболее типичные^ устой</w:t>
      </w:r>
      <w:r w:rsidRPr="00291B09">
        <w:rPr>
          <w:rFonts w:ascii="Times New Roman" w:hAnsi="Times New Roman" w:cs="Times New Roman"/>
          <w:sz w:val="28"/>
          <w:szCs w:val="28"/>
        </w:rPr>
        <w:softHyphen/>
        <w:t>чивые особенности поведения ученика как показатели наи</w:t>
      </w:r>
      <w:r w:rsidRPr="00291B09">
        <w:rPr>
          <w:rFonts w:ascii="Times New Roman" w:hAnsi="Times New Roman" w:cs="Times New Roman"/>
          <w:sz w:val="28"/>
          <w:szCs w:val="28"/>
        </w:rPr>
        <w:softHyphen/>
        <w:t>более естественных для него проявлений учебной деятель</w:t>
      </w:r>
      <w:r w:rsidRPr="00291B09">
        <w:rPr>
          <w:rFonts w:ascii="Times New Roman" w:hAnsi="Times New Roman" w:cs="Times New Roman"/>
          <w:sz w:val="28"/>
          <w:szCs w:val="28"/>
        </w:rPr>
        <w:softHyphen/>
        <w:t>ности, но непременно обратите внимание и на то, что прояв</w:t>
      </w:r>
      <w:r w:rsidRPr="00291B09">
        <w:rPr>
          <w:rFonts w:ascii="Times New Roman" w:hAnsi="Times New Roman" w:cs="Times New Roman"/>
          <w:sz w:val="28"/>
          <w:szCs w:val="28"/>
        </w:rPr>
        <w:softHyphen/>
        <w:t>ляется в самое последнее время, сравнивая это с типичны</w:t>
      </w:r>
      <w:r w:rsidRPr="00291B09">
        <w:rPr>
          <w:rFonts w:ascii="Times New Roman" w:hAnsi="Times New Roman" w:cs="Times New Roman"/>
          <w:sz w:val="28"/>
          <w:szCs w:val="28"/>
        </w:rPr>
        <w:softHyphen/>
        <w:t>ми формами.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3. Старайтесь характеризовать особенности учебной де</w:t>
      </w:r>
      <w:r w:rsidRPr="00291B09">
        <w:rPr>
          <w:rFonts w:ascii="Times New Roman" w:hAnsi="Times New Roman" w:cs="Times New Roman"/>
          <w:sz w:val="28"/>
          <w:szCs w:val="28"/>
        </w:rPr>
        <w:softHyphen/>
        <w:t>ятельности по состоянию на данный момент учебного про</w:t>
      </w:r>
      <w:r w:rsidRPr="00291B09">
        <w:rPr>
          <w:rFonts w:ascii="Times New Roman" w:hAnsi="Times New Roman" w:cs="Times New Roman"/>
          <w:sz w:val="28"/>
          <w:szCs w:val="28"/>
        </w:rPr>
        <w:softHyphen/>
        <w:t>цесса, а не по состоянию на полгода или год назад, ибо за это время учебная деятельность могла претерпеть суще</w:t>
      </w:r>
      <w:r w:rsidRPr="00291B09">
        <w:rPr>
          <w:rFonts w:ascii="Times New Roman" w:hAnsi="Times New Roman" w:cs="Times New Roman"/>
          <w:sz w:val="28"/>
          <w:szCs w:val="28"/>
        </w:rPr>
        <w:softHyphen/>
        <w:t>ственные изменения.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Для проведения работы необходимо:</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а) зафиксировать все ответы по каждому ученику в спе</w:t>
      </w:r>
      <w:r w:rsidRPr="00291B09">
        <w:rPr>
          <w:rFonts w:ascii="Times New Roman" w:hAnsi="Times New Roman" w:cs="Times New Roman"/>
          <w:sz w:val="28"/>
          <w:szCs w:val="28"/>
        </w:rPr>
        <w:softHyphen/>
        <w:t>циальной таблице, составленной таким образом, что против фамилии каждого ученика вы последовательно пишете выб</w:t>
      </w:r>
      <w:r w:rsidRPr="00291B09">
        <w:rPr>
          <w:rFonts w:ascii="Times New Roman" w:hAnsi="Times New Roman" w:cs="Times New Roman"/>
          <w:sz w:val="28"/>
          <w:szCs w:val="28"/>
        </w:rPr>
        <w:softHyphen/>
        <w:t>ранный Вами ответ (например, 16, 26, 30 и т.д.);</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б) взяв "ключ" для обработки результатов, определить уровень сформированности каждого из компонентов и со</w:t>
      </w:r>
      <w:r w:rsidRPr="00291B09">
        <w:rPr>
          <w:rFonts w:ascii="Times New Roman" w:hAnsi="Times New Roman" w:cs="Times New Roman"/>
          <w:sz w:val="28"/>
          <w:szCs w:val="28"/>
        </w:rPr>
        <w:softHyphen/>
        <w:t>ставить новую (итоговую) таблицу</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Текст опросника по оценке качественных особен</w:t>
      </w:r>
      <w:r w:rsidRPr="00291B09">
        <w:rPr>
          <w:rFonts w:ascii="Times New Roman" w:hAnsi="Times New Roman" w:cs="Times New Roman"/>
          <w:sz w:val="28"/>
          <w:szCs w:val="28"/>
        </w:rPr>
        <w:softHyphen/>
        <w:t>ностей учебной деятельности ученика и степени выраженности соответствующих качеств.</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Обработка результатов:</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Для самостоятельного анализа своих ответов учителем предлагается в качестве основы обработки использовать приведенную ниже таблицу. В ней зафиксированы не все ответы, которые могут быть "приписаны" каждому из уров</w:t>
      </w:r>
      <w:r w:rsidRPr="00291B09">
        <w:rPr>
          <w:rFonts w:ascii="Times New Roman" w:hAnsi="Times New Roman" w:cs="Times New Roman"/>
          <w:sz w:val="28"/>
          <w:szCs w:val="28"/>
        </w:rPr>
        <w:softHyphen/>
        <w:t>ней, а только наиболее показательные. При сомнениях в оценке необходимо обратиться к основному тексту с описа</w:t>
      </w:r>
      <w:r w:rsidRPr="00291B09">
        <w:rPr>
          <w:rFonts w:ascii="Times New Roman" w:hAnsi="Times New Roman" w:cs="Times New Roman"/>
          <w:sz w:val="28"/>
          <w:szCs w:val="28"/>
        </w:rPr>
        <w:softHyphen/>
        <w:t>нием уровней сформированное™ того или иного компонен</w:t>
      </w:r>
      <w:r w:rsidRPr="00291B09">
        <w:rPr>
          <w:rFonts w:ascii="Times New Roman" w:hAnsi="Times New Roman" w:cs="Times New Roman"/>
          <w:sz w:val="28"/>
          <w:szCs w:val="28"/>
        </w:rPr>
        <w:softHyphen/>
        <w:t>та, чтобы сформулировать более основательную оценку от</w:t>
      </w:r>
      <w:r w:rsidRPr="00291B09">
        <w:rPr>
          <w:rFonts w:ascii="Times New Roman" w:hAnsi="Times New Roman" w:cs="Times New Roman"/>
          <w:sz w:val="28"/>
          <w:szCs w:val="28"/>
        </w:rPr>
        <w:softHyphen/>
        <w:t>носительно этого компонента у данного ученика.</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Ключ для обработки результатов по оценке уровня сформированности компонентов учебной деятельности (с применением опросника)</w:t>
      </w:r>
    </w:p>
    <w:tbl>
      <w:tblPr>
        <w:tblW w:w="9781" w:type="dxa"/>
        <w:tblInd w:w="40" w:type="dxa"/>
        <w:tblLayout w:type="fixed"/>
        <w:tblCellMar>
          <w:left w:w="40" w:type="dxa"/>
          <w:right w:w="40" w:type="dxa"/>
        </w:tblCellMar>
        <w:tblLook w:val="0000"/>
      </w:tblPr>
      <w:tblGrid>
        <w:gridCol w:w="2410"/>
        <w:gridCol w:w="992"/>
        <w:gridCol w:w="3402"/>
        <w:gridCol w:w="2935"/>
        <w:gridCol w:w="42"/>
      </w:tblGrid>
      <w:tr w:rsidR="00291B09" w:rsidRPr="00291B09" w:rsidTr="0086393C">
        <w:trPr>
          <w:gridAfter w:val="1"/>
          <w:wAfter w:w="42" w:type="dxa"/>
          <w:cantSplit/>
          <w:trHeight w:val="182"/>
        </w:trPr>
        <w:tc>
          <w:tcPr>
            <w:tcW w:w="2410"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sz w:val="28"/>
                <w:szCs w:val="28"/>
              </w:rPr>
            </w:pPr>
            <w:r w:rsidRPr="00291B09">
              <w:rPr>
                <w:rFonts w:ascii="Times New Roman" w:hAnsi="Times New Roman" w:cs="Times New Roman"/>
                <w:b/>
                <w:sz w:val="28"/>
                <w:szCs w:val="28"/>
              </w:rPr>
              <w:lastRenderedPageBreak/>
              <w:t>Компоненты учеб</w:t>
            </w:r>
            <w:r w:rsidRPr="00291B09">
              <w:rPr>
                <w:rFonts w:ascii="Times New Roman" w:hAnsi="Times New Roman" w:cs="Times New Roman"/>
                <w:b/>
                <w:sz w:val="28"/>
                <w:szCs w:val="28"/>
              </w:rPr>
              <w:softHyphen/>
              <w:t>ной деятельности</w:t>
            </w:r>
          </w:p>
        </w:tc>
        <w:tc>
          <w:tcPr>
            <w:tcW w:w="99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sz w:val="28"/>
                <w:szCs w:val="28"/>
              </w:rPr>
            </w:pPr>
            <w:r w:rsidRPr="00291B09">
              <w:rPr>
                <w:rFonts w:ascii="Times New Roman" w:hAnsi="Times New Roman" w:cs="Times New Roman"/>
                <w:b/>
                <w:sz w:val="28"/>
                <w:szCs w:val="28"/>
              </w:rPr>
              <w:t>Уровни</w:t>
            </w:r>
          </w:p>
        </w:tc>
        <w:tc>
          <w:tcPr>
            <w:tcW w:w="6337" w:type="dxa"/>
            <w:gridSpan w:val="2"/>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b/>
                <w:sz w:val="28"/>
                <w:szCs w:val="28"/>
              </w:rPr>
            </w:pPr>
            <w:r w:rsidRPr="00291B09">
              <w:rPr>
                <w:rFonts w:ascii="Times New Roman" w:hAnsi="Times New Roman" w:cs="Times New Roman"/>
                <w:b/>
                <w:sz w:val="28"/>
                <w:szCs w:val="28"/>
              </w:rPr>
              <w:t>Индексы ответов</w:t>
            </w:r>
          </w:p>
        </w:tc>
      </w:tr>
      <w:tr w:rsidR="00291B09" w:rsidRPr="00291B09" w:rsidTr="0086393C">
        <w:trPr>
          <w:gridAfter w:val="1"/>
          <w:wAfter w:w="42" w:type="dxa"/>
          <w:cantSplit/>
          <w:trHeight w:val="356"/>
        </w:trPr>
        <w:tc>
          <w:tcPr>
            <w:tcW w:w="2410"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340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Часть А </w:t>
            </w:r>
          </w:p>
        </w:tc>
        <w:tc>
          <w:tcPr>
            <w:tcW w:w="293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Часть Б </w:t>
            </w:r>
          </w:p>
        </w:tc>
      </w:tr>
      <w:tr w:rsidR="00291B09" w:rsidRPr="00291B09" w:rsidTr="0086393C">
        <w:trPr>
          <w:gridAfter w:val="1"/>
          <w:wAfter w:w="42" w:type="dxa"/>
          <w:trHeight w:val="1181"/>
        </w:trPr>
        <w:tc>
          <w:tcPr>
            <w:tcW w:w="2410"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Учебно-познавательный интерес </w:t>
            </w:r>
          </w:p>
        </w:tc>
        <w:tc>
          <w:tcPr>
            <w:tcW w:w="99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1</w:t>
            </w: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2</w:t>
            </w: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3</w:t>
            </w: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4</w:t>
            </w: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5</w:t>
            </w:r>
          </w:p>
          <w:p w:rsidR="00291B09" w:rsidRPr="00291B09" w:rsidRDefault="00291B09" w:rsidP="0086393C">
            <w:pPr>
              <w:widowControl w:val="0"/>
              <w:autoSpaceDE w:val="0"/>
              <w:autoSpaceDN w:val="0"/>
              <w:adjustRightInd w:val="0"/>
              <w:rPr>
                <w:rFonts w:ascii="Times New Roman" w:hAnsi="Times New Roman" w:cs="Times New Roman"/>
                <w:sz w:val="28"/>
                <w:szCs w:val="28"/>
              </w:rPr>
            </w:pPr>
          </w:p>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6</w:t>
            </w:r>
          </w:p>
        </w:tc>
        <w:tc>
          <w:tcPr>
            <w:tcW w:w="340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1а, 2а, 4а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1б 2б 4б 5а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6а, 76, 8а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3б, 5б, 6б, 8б, 9б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3а,   10б,   11б,   12б,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13а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12б 13б </w:t>
            </w:r>
          </w:p>
        </w:tc>
        <w:tc>
          <w:tcPr>
            <w:tcW w:w="293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1а, 2а, 4а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46, 5а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6а, 76, 8б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3б, 5б, 6б, 9б</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10б   11а,   12а,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13а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12б 13б</w:t>
            </w:r>
          </w:p>
        </w:tc>
      </w:tr>
      <w:tr w:rsidR="00291B09" w:rsidRPr="00291B09" w:rsidTr="0086393C">
        <w:trPr>
          <w:gridAfter w:val="1"/>
          <w:wAfter w:w="42" w:type="dxa"/>
          <w:trHeight w:val="1018"/>
        </w:trPr>
        <w:tc>
          <w:tcPr>
            <w:tcW w:w="2410"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Целеполагание </w:t>
            </w:r>
          </w:p>
        </w:tc>
        <w:tc>
          <w:tcPr>
            <w:tcW w:w="99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1</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2</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3</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4</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5</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6</w:t>
            </w:r>
          </w:p>
        </w:tc>
        <w:tc>
          <w:tcPr>
            <w:tcW w:w="340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2а, За, 6а, 16а, 17а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3б 16б 17б</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6б 14б 18а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15б 18б 17в, 19а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19б 20а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20б</w:t>
            </w:r>
          </w:p>
        </w:tc>
        <w:tc>
          <w:tcPr>
            <w:tcW w:w="293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2а, 3, 16а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16б</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14б 17а, 19а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15б 18а, 19б</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20а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20б</w:t>
            </w:r>
          </w:p>
        </w:tc>
      </w:tr>
      <w:tr w:rsidR="00291B09" w:rsidRPr="00291B09" w:rsidTr="0086393C">
        <w:trPr>
          <w:gridAfter w:val="1"/>
          <w:wAfter w:w="42" w:type="dxa"/>
          <w:trHeight w:val="1373"/>
        </w:trPr>
        <w:tc>
          <w:tcPr>
            <w:tcW w:w="2410"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Учебные действия </w:t>
            </w:r>
          </w:p>
        </w:tc>
        <w:tc>
          <w:tcPr>
            <w:tcW w:w="99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1</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2</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3</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4</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5</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6</w:t>
            </w:r>
          </w:p>
        </w:tc>
        <w:tc>
          <w:tcPr>
            <w:tcW w:w="3402"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21 а, 22а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23а, 24а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6б 14б 18а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23б  24в,  25а,  26в,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27б</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2б, 28а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28б</w:t>
            </w:r>
          </w:p>
        </w:tc>
        <w:tc>
          <w:tcPr>
            <w:tcW w:w="293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21 а, 22а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23а, 24а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216,  24б  26б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27а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23б, 24б     25а,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26в, 27б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26г, 28а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28б </w:t>
            </w:r>
          </w:p>
        </w:tc>
      </w:tr>
      <w:tr w:rsidR="00291B09" w:rsidRPr="00291B09" w:rsidTr="0086393C">
        <w:trPr>
          <w:trHeight w:val="192"/>
        </w:trPr>
        <w:tc>
          <w:tcPr>
            <w:tcW w:w="2410" w:type="dxa"/>
            <w:vMerge w:val="restart"/>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lastRenderedPageBreak/>
              <w:t xml:space="preserve">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Действие контроля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99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1 </w:t>
            </w:r>
          </w:p>
        </w:tc>
        <w:tc>
          <w:tcPr>
            <w:tcW w:w="340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29а, 30а </w:t>
            </w:r>
          </w:p>
        </w:tc>
        <w:tc>
          <w:tcPr>
            <w:tcW w:w="2977" w:type="dxa"/>
            <w:gridSpan w:val="2"/>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29а, 30а </w:t>
            </w:r>
          </w:p>
        </w:tc>
      </w:tr>
      <w:tr w:rsidR="00291B09" w:rsidRPr="00291B09" w:rsidTr="0086393C">
        <w:trPr>
          <w:trHeight w:val="163"/>
        </w:trPr>
        <w:tc>
          <w:tcPr>
            <w:tcW w:w="2410" w:type="dxa"/>
            <w:vMerge/>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2 </w:t>
            </w:r>
          </w:p>
        </w:tc>
        <w:tc>
          <w:tcPr>
            <w:tcW w:w="340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29б, 30б, 31 а </w:t>
            </w:r>
          </w:p>
        </w:tc>
        <w:tc>
          <w:tcPr>
            <w:tcW w:w="2977" w:type="dxa"/>
            <w:gridSpan w:val="2"/>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29б, 31б, 32а </w:t>
            </w:r>
          </w:p>
        </w:tc>
      </w:tr>
      <w:tr w:rsidR="00291B09" w:rsidRPr="00291B09" w:rsidTr="0086393C">
        <w:trPr>
          <w:trHeight w:val="336"/>
        </w:trPr>
        <w:tc>
          <w:tcPr>
            <w:tcW w:w="2410" w:type="dxa"/>
            <w:vMerge/>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rPr>
                <w:rFonts w:ascii="Times New Roman" w:hAnsi="Times New Roman" w:cs="Times New Roman"/>
                <w:sz w:val="28"/>
                <w:szCs w:val="28"/>
              </w:rPr>
            </w:pPr>
            <w:r w:rsidRPr="00291B09">
              <w:rPr>
                <w:rFonts w:ascii="Times New Roman" w:hAnsi="Times New Roman" w:cs="Times New Roman"/>
                <w:sz w:val="28"/>
                <w:szCs w:val="28"/>
              </w:rPr>
              <w:t xml:space="preserve">3 4 </w:t>
            </w:r>
          </w:p>
        </w:tc>
        <w:tc>
          <w:tcPr>
            <w:tcW w:w="3402" w:type="dxa"/>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29в, 31б, 32б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30в, 33а, 34а </w:t>
            </w:r>
          </w:p>
        </w:tc>
        <w:tc>
          <w:tcPr>
            <w:tcW w:w="2977" w:type="dxa"/>
            <w:gridSpan w:val="2"/>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29в, 31б, 32а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30в, 33а, 34а </w:t>
            </w:r>
          </w:p>
        </w:tc>
      </w:tr>
      <w:tr w:rsidR="00291B09" w:rsidRPr="00291B09" w:rsidTr="0086393C">
        <w:trPr>
          <w:trHeight w:val="163"/>
        </w:trPr>
        <w:tc>
          <w:tcPr>
            <w:tcW w:w="2410" w:type="dxa"/>
            <w:vMerge/>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5 </w:t>
            </w:r>
          </w:p>
        </w:tc>
        <w:tc>
          <w:tcPr>
            <w:tcW w:w="340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336, 34б </w:t>
            </w:r>
          </w:p>
        </w:tc>
        <w:tc>
          <w:tcPr>
            <w:tcW w:w="2977" w:type="dxa"/>
            <w:gridSpan w:val="2"/>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33б, 34б </w:t>
            </w:r>
          </w:p>
        </w:tc>
      </w:tr>
      <w:tr w:rsidR="00291B09" w:rsidRPr="00291B09" w:rsidTr="0086393C">
        <w:trPr>
          <w:trHeight w:val="173"/>
        </w:trPr>
        <w:tc>
          <w:tcPr>
            <w:tcW w:w="2410" w:type="dxa"/>
            <w:vMerge/>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6 </w:t>
            </w:r>
          </w:p>
        </w:tc>
        <w:tc>
          <w:tcPr>
            <w:tcW w:w="3402"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33в </w:t>
            </w:r>
          </w:p>
        </w:tc>
        <w:tc>
          <w:tcPr>
            <w:tcW w:w="2977" w:type="dxa"/>
            <w:gridSpan w:val="2"/>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33в </w:t>
            </w:r>
          </w:p>
        </w:tc>
      </w:tr>
      <w:tr w:rsidR="00291B09" w:rsidRPr="00291B09" w:rsidTr="0086393C">
        <w:trPr>
          <w:trHeight w:val="173"/>
        </w:trPr>
        <w:tc>
          <w:tcPr>
            <w:tcW w:w="2410" w:type="dxa"/>
            <w:vMerge w:val="restart"/>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Действие оценки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c>
          <w:tcPr>
            <w:tcW w:w="99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1 </w:t>
            </w:r>
          </w:p>
        </w:tc>
        <w:tc>
          <w:tcPr>
            <w:tcW w:w="3402"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35а, 36а </w:t>
            </w:r>
          </w:p>
        </w:tc>
        <w:tc>
          <w:tcPr>
            <w:tcW w:w="2977" w:type="dxa"/>
            <w:gridSpan w:val="2"/>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r w:rsidR="00291B09" w:rsidRPr="00291B09" w:rsidTr="0086393C">
        <w:trPr>
          <w:trHeight w:val="163"/>
        </w:trPr>
        <w:tc>
          <w:tcPr>
            <w:tcW w:w="2410" w:type="dxa"/>
            <w:vMerge/>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2 </w:t>
            </w:r>
          </w:p>
        </w:tc>
        <w:tc>
          <w:tcPr>
            <w:tcW w:w="340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35б, 35в, 36б </w:t>
            </w:r>
          </w:p>
        </w:tc>
        <w:tc>
          <w:tcPr>
            <w:tcW w:w="2977" w:type="dxa"/>
            <w:gridSpan w:val="2"/>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r w:rsidR="00291B09" w:rsidRPr="00291B09" w:rsidTr="0086393C">
        <w:trPr>
          <w:trHeight w:val="336"/>
        </w:trPr>
        <w:tc>
          <w:tcPr>
            <w:tcW w:w="2410" w:type="dxa"/>
            <w:vMerge/>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3</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4 </w:t>
            </w:r>
          </w:p>
        </w:tc>
        <w:tc>
          <w:tcPr>
            <w:tcW w:w="3402" w:type="dxa"/>
            <w:tcBorders>
              <w:left w:val="single" w:sz="6" w:space="0" w:color="auto"/>
              <w:right w:val="single" w:sz="6" w:space="0" w:color="auto"/>
            </w:tcBorders>
            <w:vAlign w:val="bottom"/>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35г, 36в, 37б</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37в </w:t>
            </w:r>
          </w:p>
        </w:tc>
        <w:tc>
          <w:tcPr>
            <w:tcW w:w="2977" w:type="dxa"/>
            <w:gridSpan w:val="2"/>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r w:rsidR="00291B09" w:rsidRPr="00291B09" w:rsidTr="0086393C">
        <w:trPr>
          <w:trHeight w:val="163"/>
        </w:trPr>
        <w:tc>
          <w:tcPr>
            <w:tcW w:w="2410" w:type="dxa"/>
            <w:vMerge/>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5 </w:t>
            </w:r>
          </w:p>
        </w:tc>
        <w:tc>
          <w:tcPr>
            <w:tcW w:w="3402" w:type="dxa"/>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37г </w:t>
            </w:r>
          </w:p>
        </w:tc>
        <w:tc>
          <w:tcPr>
            <w:tcW w:w="2977" w:type="dxa"/>
            <w:gridSpan w:val="2"/>
            <w:tcBorders>
              <w:left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r w:rsidR="00291B09" w:rsidRPr="00291B09" w:rsidTr="0086393C">
        <w:trPr>
          <w:trHeight w:val="202"/>
        </w:trPr>
        <w:tc>
          <w:tcPr>
            <w:tcW w:w="2410" w:type="dxa"/>
            <w:vMerge/>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992"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6 </w:t>
            </w:r>
          </w:p>
        </w:tc>
        <w:tc>
          <w:tcPr>
            <w:tcW w:w="3402"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37д </w:t>
            </w:r>
          </w:p>
        </w:tc>
        <w:tc>
          <w:tcPr>
            <w:tcW w:w="2977" w:type="dxa"/>
            <w:gridSpan w:val="2"/>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w:t>
            </w:r>
          </w:p>
        </w:tc>
      </w:tr>
    </w:tbl>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Интерпретация результатов:</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Учитель обобщает накапливающиеся у него сведения о каждом ученике, получаемые во время проведения различ</w:t>
      </w:r>
      <w:r w:rsidRPr="00291B09">
        <w:rPr>
          <w:rFonts w:ascii="Times New Roman" w:hAnsi="Times New Roman" w:cs="Times New Roman"/>
          <w:sz w:val="28"/>
          <w:szCs w:val="28"/>
        </w:rPr>
        <w:softHyphen/>
        <w:t>ных по содержанию и сложности уроков, в результате ана</w:t>
      </w:r>
      <w:r w:rsidRPr="00291B09">
        <w:rPr>
          <w:rFonts w:ascii="Times New Roman" w:hAnsi="Times New Roman" w:cs="Times New Roman"/>
          <w:sz w:val="28"/>
          <w:szCs w:val="28"/>
        </w:rPr>
        <w:softHyphen/>
        <w:t>лиза выполняемых учениками самостоятельных видов ра</w:t>
      </w:r>
      <w:r w:rsidRPr="00291B09">
        <w:rPr>
          <w:rFonts w:ascii="Times New Roman" w:hAnsi="Times New Roman" w:cs="Times New Roman"/>
          <w:sz w:val="28"/>
          <w:szCs w:val="28"/>
        </w:rPr>
        <w:softHyphen/>
        <w:t>бот, бесед с учениками и родителями и пр. Такая аналити</w:t>
      </w:r>
      <w:r w:rsidRPr="00291B09">
        <w:rPr>
          <w:rFonts w:ascii="Times New Roman" w:hAnsi="Times New Roman" w:cs="Times New Roman"/>
          <w:sz w:val="28"/>
          <w:szCs w:val="28"/>
        </w:rPr>
        <w:softHyphen/>
        <w:t>ческая работа нужна учителю для того, чтобы содержатель</w:t>
      </w:r>
      <w:r w:rsidRPr="00291B09">
        <w:rPr>
          <w:rFonts w:ascii="Times New Roman" w:hAnsi="Times New Roman" w:cs="Times New Roman"/>
          <w:sz w:val="28"/>
          <w:szCs w:val="28"/>
        </w:rPr>
        <w:softHyphen/>
        <w:t>но определить "слабые звенья" в методах своей работы, находить индивидуальные варианты продвижения учеников на пути к становлению их в качестве субъектов учения, вы</w:t>
      </w:r>
      <w:r w:rsidRPr="00291B09">
        <w:rPr>
          <w:rFonts w:ascii="Times New Roman" w:hAnsi="Times New Roman" w:cs="Times New Roman"/>
          <w:sz w:val="28"/>
          <w:szCs w:val="28"/>
        </w:rPr>
        <w:softHyphen/>
        <w:t>бирать формы работы с классом и отдельными учениками так, чтобы не обеспечивать не только накопление конкрет</w:t>
      </w:r>
      <w:r w:rsidRPr="00291B09">
        <w:rPr>
          <w:rFonts w:ascii="Times New Roman" w:hAnsi="Times New Roman" w:cs="Times New Roman"/>
          <w:sz w:val="28"/>
          <w:szCs w:val="28"/>
        </w:rPr>
        <w:softHyphen/>
        <w:t>ных знаний, но и закладывание внутренних механизмов про</w:t>
      </w:r>
      <w:r w:rsidRPr="00291B09">
        <w:rPr>
          <w:rFonts w:ascii="Times New Roman" w:hAnsi="Times New Roman" w:cs="Times New Roman"/>
          <w:sz w:val="28"/>
          <w:szCs w:val="28"/>
        </w:rPr>
        <w:softHyphen/>
        <w:t>цесса учения и развития.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pStyle w:val="3"/>
        <w:jc w:val="center"/>
        <w:rPr>
          <w:szCs w:val="28"/>
        </w:rPr>
      </w:pPr>
      <w:r w:rsidRPr="00291B09">
        <w:rPr>
          <w:szCs w:val="28"/>
        </w:rPr>
        <w:t>Методика оценки уровня сформированности учебной деятельности</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center"/>
        <w:rPr>
          <w:rFonts w:ascii="Times New Roman" w:hAnsi="Times New Roman" w:cs="Times New Roman"/>
          <w:b/>
          <w:sz w:val="28"/>
          <w:szCs w:val="28"/>
        </w:rPr>
      </w:pPr>
      <w:r w:rsidRPr="00291B09">
        <w:rPr>
          <w:rFonts w:ascii="Times New Roman" w:hAnsi="Times New Roman" w:cs="Times New Roman"/>
          <w:b/>
          <w:sz w:val="28"/>
          <w:szCs w:val="28"/>
        </w:rPr>
        <w:t>Часть А (основная)</w:t>
      </w:r>
    </w:p>
    <w:tbl>
      <w:tblPr>
        <w:tblW w:w="0" w:type="auto"/>
        <w:tblInd w:w="40" w:type="dxa"/>
        <w:tblLayout w:type="fixed"/>
        <w:tblCellMar>
          <w:left w:w="40" w:type="dxa"/>
          <w:right w:w="40" w:type="dxa"/>
        </w:tblCellMar>
        <w:tblLook w:val="0000"/>
      </w:tblPr>
      <w:tblGrid>
        <w:gridCol w:w="993"/>
        <w:gridCol w:w="5244"/>
        <w:gridCol w:w="4395"/>
      </w:tblGrid>
      <w:tr w:rsidR="00291B09" w:rsidRPr="00291B09" w:rsidTr="0086393C">
        <w:trPr>
          <w:trHeight w:val="240"/>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Вопросы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Варианты ответов </w:t>
            </w:r>
          </w:p>
        </w:tc>
      </w:tr>
      <w:tr w:rsidR="00291B09" w:rsidRPr="00291B09" w:rsidTr="0086393C">
        <w:trPr>
          <w:trHeight w:val="221"/>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1</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2</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sz w:val="28"/>
                <w:szCs w:val="28"/>
              </w:rPr>
            </w:pPr>
            <w:r w:rsidRPr="00291B09">
              <w:rPr>
                <w:rFonts w:ascii="Times New Roman" w:hAnsi="Times New Roman" w:cs="Times New Roman"/>
                <w:sz w:val="28"/>
                <w:szCs w:val="28"/>
              </w:rPr>
              <w:t>3</w:t>
            </w:r>
          </w:p>
        </w:tc>
      </w:tr>
      <w:tr w:rsidR="00291B09" w:rsidRPr="00291B09" w:rsidTr="0086393C">
        <w:trPr>
          <w:trHeight w:val="57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Как ученик реагирует на новый фактический материал (конкретные сведения, факты, слова и пр.)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безразлично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эмоционально </w:t>
            </w:r>
          </w:p>
        </w:tc>
      </w:tr>
      <w:tr w:rsidR="00291B09" w:rsidRPr="00291B09" w:rsidTr="0086393C">
        <w:trPr>
          <w:trHeight w:val="76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Как ученик включается в выполнение новых практических заданий, в решение новых задач на применение хорошо известного способа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неохотно, безразлично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охотно </w:t>
            </w:r>
          </w:p>
        </w:tc>
      </w:tr>
      <w:tr w:rsidR="00291B09" w:rsidRPr="00291B09" w:rsidTr="0086393C">
        <w:trPr>
          <w:trHeight w:val="557"/>
        </w:trPr>
        <w:tc>
          <w:tcPr>
            <w:tcW w:w="993" w:type="dxa"/>
            <w:tcBorders>
              <w:top w:val="single" w:sz="6" w:space="0" w:color="auto"/>
              <w:left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Отвлекается ли ученик при выполнении новых практических заданий?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очень легко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работает сосредоточенно </w:t>
            </w:r>
          </w:p>
        </w:tc>
      </w:tr>
      <w:tr w:rsidR="00291B09" w:rsidRPr="00291B09" w:rsidTr="0086393C">
        <w:trPr>
          <w:trHeight w:val="442"/>
        </w:trPr>
        <w:tc>
          <w:tcPr>
            <w:tcW w:w="993" w:type="dxa"/>
            <w:tcBorders>
              <w:left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4.</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Задает ли ушник вопросы по новому фактическому материалу?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задаёт </w:t>
            </w:r>
          </w:p>
        </w:tc>
      </w:tr>
      <w:tr w:rsidR="00291B09" w:rsidRPr="00291B09" w:rsidTr="0086393C">
        <w:trPr>
          <w:trHeight w:val="547"/>
        </w:trPr>
        <w:tc>
          <w:tcPr>
            <w:tcW w:w="993" w:type="dxa"/>
            <w:tcBorders>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5.</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Как относится к ответам учителя на свои вопросы (или на вопросы других учеников)?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удовлетворяет любой ответ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добивается содержательного ответа </w:t>
            </w:r>
          </w:p>
        </w:tc>
      </w:tr>
      <w:tr w:rsidR="00291B09" w:rsidRPr="00291B09" w:rsidTr="0086393C">
        <w:trPr>
          <w:trHeight w:val="56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6.</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Стремится пи ученик к самостоятельному выполнению практических заданий?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охотно прибегает к внешней помощи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43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7.</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Как ученик реагирует на новый творческий материал (выявление существенных признаков понятий, способов действия)?</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безразлично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эмоционально </w:t>
            </w:r>
          </w:p>
        </w:tc>
      </w:tr>
      <w:tr w:rsidR="00291B09" w:rsidRPr="00291B09" w:rsidTr="0086393C">
        <w:trPr>
          <w:trHeight w:val="44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8</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Задает ли ученик вопросы по новому теоретическому материалу?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(почти никогда)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задает </w:t>
            </w:r>
          </w:p>
        </w:tc>
      </w:tr>
      <w:tr w:rsidR="00291B09" w:rsidRPr="00291B09" w:rsidTr="0086393C">
        <w:trPr>
          <w:trHeight w:val="451"/>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9.</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Как ученик реагирует на факт самостоятельного решения им задачи?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безразлично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эмоционально </w:t>
            </w:r>
          </w:p>
        </w:tc>
      </w:tr>
      <w:tr w:rsidR="00291B09" w:rsidRPr="00291B09" w:rsidTr="0086393C">
        <w:trPr>
          <w:trHeight w:val="43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10.</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Стремится ли отвечать на вопросы по новому теоретическому материалу?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56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11.</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Бывает ли, чтобы вопросы ученика по новому материалу выходили за пределы темы?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451"/>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12.</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Пытается ли ученик делать самостоятельные выводы из нового материала?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68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13.</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Проявляет ли ученик стремление систематически получать новую информацию вне школы и учебников (читает дополнительную литературу, посещает кружок и т.д.)?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(изредка)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56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14.</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Может ли ученик правильно ответить на вопрос «Что нужно узнать?» до решения задачи?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а) нет</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534"/>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15.</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Может ли ученик ответить на вопросы: 'Что ты должен был узнать?» и «Что узнал нового?» - после решения задачи?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69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16.</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Различает ли ученик задачи, требую</w:t>
            </w:r>
            <w:r w:rsidRPr="00291B09">
              <w:rPr>
                <w:rFonts w:ascii="Times New Roman" w:hAnsi="Times New Roman" w:cs="Times New Roman"/>
                <w:sz w:val="28"/>
                <w:szCs w:val="28"/>
              </w:rPr>
              <w:softHyphen/>
              <w:t>щие разных способов решения, если они внешне сходны (по сюжету, формулиров</w:t>
            </w:r>
            <w:r w:rsidRPr="00291B09">
              <w:rPr>
                <w:rFonts w:ascii="Times New Roman" w:hAnsi="Times New Roman" w:cs="Times New Roman"/>
                <w:sz w:val="28"/>
                <w:szCs w:val="28"/>
              </w:rPr>
              <w:softHyphen/>
              <w:t xml:space="preserve">ке элементов условия)?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99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17.</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Как ученик включается в решение но</w:t>
            </w:r>
            <w:r w:rsidRPr="00291B09">
              <w:rPr>
                <w:rFonts w:ascii="Times New Roman" w:hAnsi="Times New Roman" w:cs="Times New Roman"/>
                <w:sz w:val="28"/>
                <w:szCs w:val="28"/>
              </w:rPr>
              <w:softHyphen/>
              <w:t xml:space="preserve">вой теоретической задачи (выделение нбовых понятий, их свойств, следствий и т.п.)?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 включается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б) включается, но затем теряет ее ос</w:t>
            </w:r>
            <w:r w:rsidRPr="00291B09">
              <w:rPr>
                <w:rFonts w:ascii="Times New Roman" w:hAnsi="Times New Roman" w:cs="Times New Roman"/>
                <w:sz w:val="28"/>
                <w:szCs w:val="28"/>
              </w:rPr>
              <w:softHyphen/>
              <w:t>новную цель, сводит ее лишь к резуль</w:t>
            </w:r>
            <w:r w:rsidRPr="00291B09">
              <w:rPr>
                <w:rFonts w:ascii="Times New Roman" w:hAnsi="Times New Roman" w:cs="Times New Roman"/>
                <w:sz w:val="28"/>
                <w:szCs w:val="28"/>
              </w:rPr>
              <w:softHyphen/>
              <w:t xml:space="preserve">тату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 включается, сохраняя все сущест</w:t>
            </w:r>
            <w:r w:rsidRPr="00291B09">
              <w:rPr>
                <w:rFonts w:ascii="Times New Roman" w:hAnsi="Times New Roman" w:cs="Times New Roman"/>
                <w:sz w:val="28"/>
                <w:szCs w:val="28"/>
              </w:rPr>
              <w:softHyphen/>
              <w:t xml:space="preserve">венное содержание цели </w:t>
            </w:r>
          </w:p>
        </w:tc>
      </w:tr>
      <w:tr w:rsidR="00291B09" w:rsidRPr="00291B09" w:rsidTr="0086393C">
        <w:trPr>
          <w:trHeight w:val="54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18.</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решив теоретическую задачу, дать содержательное обоснова</w:t>
            </w:r>
            <w:r w:rsidRPr="00291B09">
              <w:rPr>
                <w:rFonts w:ascii="Times New Roman" w:hAnsi="Times New Roman" w:cs="Times New Roman"/>
                <w:sz w:val="28"/>
                <w:szCs w:val="28"/>
              </w:rPr>
              <w:softHyphen/>
              <w:t xml:space="preserve">ние способов действия?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а) нет</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б) да </w:t>
            </w:r>
          </w:p>
        </w:tc>
      </w:tr>
      <w:tr w:rsidR="00291B09" w:rsidRPr="00291B09" w:rsidTr="0086393C">
        <w:trPr>
          <w:trHeight w:val="53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19.</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Решив теоретическую задачу, может ли ученик объяснить связь ее способа с уже известным ему?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6) 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r>
      <w:tr w:rsidR="00291B09" w:rsidRPr="00291B09" w:rsidTr="0086393C">
        <w:trPr>
          <w:trHeight w:val="44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20.</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Решив теоретическую задачу, пытается ли ученик ставить сам новые задачи, вытекающие из данного способа (прин</w:t>
            </w:r>
            <w:r w:rsidRPr="00291B09">
              <w:rPr>
                <w:rFonts w:ascii="Times New Roman" w:hAnsi="Times New Roman" w:cs="Times New Roman"/>
                <w:sz w:val="28"/>
                <w:szCs w:val="28"/>
              </w:rPr>
              <w:softHyphen/>
              <w:t xml:space="preserve">ципа)?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55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21.</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На что направлена основная актив</w:t>
            </w:r>
            <w:r w:rsidRPr="00291B09">
              <w:rPr>
                <w:rFonts w:ascii="Times New Roman" w:hAnsi="Times New Roman" w:cs="Times New Roman"/>
                <w:sz w:val="28"/>
                <w:szCs w:val="28"/>
              </w:rPr>
              <w:softHyphen/>
              <w:t xml:space="preserve">ность ученика при решении новых задач?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на копирование действий (указаний) других (учителя, учеников)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самостоятельный поиск решения </w:t>
            </w:r>
          </w:p>
        </w:tc>
      </w:tr>
      <w:tr w:rsidR="00291B09" w:rsidRPr="00291B09" w:rsidTr="0086393C">
        <w:trPr>
          <w:trHeight w:val="54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22.</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самостоятельно рас</w:t>
            </w:r>
            <w:r w:rsidRPr="00291B09">
              <w:rPr>
                <w:rFonts w:ascii="Times New Roman" w:hAnsi="Times New Roman" w:cs="Times New Roman"/>
                <w:sz w:val="28"/>
                <w:szCs w:val="28"/>
              </w:rPr>
              <w:softHyphen/>
              <w:t>сказать о своих действиях, решив зада</w:t>
            </w:r>
            <w:r w:rsidRPr="00291B09">
              <w:rPr>
                <w:rFonts w:ascii="Times New Roman" w:hAnsi="Times New Roman" w:cs="Times New Roman"/>
                <w:sz w:val="28"/>
                <w:szCs w:val="28"/>
              </w:rPr>
              <w:softHyphen/>
              <w:t xml:space="preserve">чу?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51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23.</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Может ли ученик решить новую задачу самостоятельно?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79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24.</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Пытается ли ученик при решении новой задачи использовать уже известные ему способы?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б) да, чаще всего неправильно, не вно</w:t>
            </w:r>
            <w:r w:rsidRPr="00291B09">
              <w:rPr>
                <w:rFonts w:ascii="Times New Roman" w:hAnsi="Times New Roman" w:cs="Times New Roman"/>
                <w:sz w:val="28"/>
                <w:szCs w:val="28"/>
              </w:rPr>
              <w:softHyphen/>
              <w:t xml:space="preserve">сит изменений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в) да (с учетом изменений в условиях) </w:t>
            </w:r>
          </w:p>
        </w:tc>
      </w:tr>
      <w:tr w:rsidR="00291B09" w:rsidRPr="00291B09" w:rsidTr="0086393C">
        <w:trPr>
          <w:trHeight w:val="76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25.</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Если ученик использует для решения какой-либо способ, непригодный для данной задачи, может ли он без помощи учителя обнаружить свою ошибку?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77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26.</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внести изменения в усвоенный ранее способ действий в со</w:t>
            </w:r>
            <w:r w:rsidRPr="00291B09">
              <w:rPr>
                <w:rFonts w:ascii="Times New Roman" w:hAnsi="Times New Roman" w:cs="Times New Roman"/>
                <w:sz w:val="28"/>
                <w:szCs w:val="28"/>
              </w:rPr>
              <w:softHyphen/>
              <w:t xml:space="preserve">ответствии с условиями новой задачи?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б) только с помощью в) пытается сделать сам , но не может г) может самостоятельно </w:t>
            </w:r>
          </w:p>
        </w:tc>
      </w:tr>
      <w:tr w:rsidR="00291B09" w:rsidRPr="00291B09" w:rsidTr="0086393C">
        <w:trPr>
          <w:trHeight w:val="55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27.</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после неудачных по</w:t>
            </w:r>
            <w:r w:rsidRPr="00291B09">
              <w:rPr>
                <w:rFonts w:ascii="Times New Roman" w:hAnsi="Times New Roman" w:cs="Times New Roman"/>
                <w:sz w:val="28"/>
                <w:szCs w:val="28"/>
              </w:rPr>
              <w:softHyphen/>
              <w:t>пыток решить задачу правильно, объяс</w:t>
            </w:r>
            <w:r w:rsidRPr="00291B09">
              <w:rPr>
                <w:rFonts w:ascii="Times New Roman" w:hAnsi="Times New Roman" w:cs="Times New Roman"/>
                <w:sz w:val="28"/>
                <w:szCs w:val="28"/>
              </w:rPr>
              <w:softHyphen/>
              <w:t xml:space="preserve">нить причину неудач?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практически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может </w:t>
            </w:r>
          </w:p>
        </w:tc>
      </w:tr>
      <w:tr w:rsidR="00291B09" w:rsidRPr="00291B09" w:rsidTr="0086393C">
        <w:trPr>
          <w:trHeight w:val="70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28.</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Умеет ли ученик на каком-то этапе изу</w:t>
            </w:r>
            <w:r w:rsidRPr="00291B09">
              <w:rPr>
                <w:rFonts w:ascii="Times New Roman" w:hAnsi="Times New Roman" w:cs="Times New Roman"/>
                <w:sz w:val="28"/>
                <w:szCs w:val="28"/>
              </w:rPr>
              <w:softHyphen/>
              <w:t>чения материала при введении новых способов действия увидеть его принци</w:t>
            </w:r>
            <w:r w:rsidRPr="00291B09">
              <w:rPr>
                <w:rFonts w:ascii="Times New Roman" w:hAnsi="Times New Roman" w:cs="Times New Roman"/>
                <w:sz w:val="28"/>
                <w:szCs w:val="28"/>
              </w:rPr>
              <w:softHyphen/>
            </w:r>
            <w:r w:rsidRPr="00291B09">
              <w:rPr>
                <w:rFonts w:ascii="Times New Roman" w:hAnsi="Times New Roman" w:cs="Times New Roman"/>
                <w:sz w:val="28"/>
                <w:szCs w:val="28"/>
              </w:rPr>
              <w:lastRenderedPageBreak/>
              <w:t xml:space="preserve">пиальную общность с известными ему ранее, и выделить этот принцип?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lastRenderedPageBreak/>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57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29.</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Допускает ли ученик при решении зна</w:t>
            </w:r>
            <w:r w:rsidRPr="00291B09">
              <w:rPr>
                <w:rFonts w:ascii="Times New Roman" w:hAnsi="Times New Roman" w:cs="Times New Roman"/>
                <w:sz w:val="28"/>
                <w:szCs w:val="28"/>
              </w:rPr>
              <w:softHyphen/>
              <w:t xml:space="preserve">комых задач одни и те же ошибки?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в) нет </w:t>
            </w:r>
          </w:p>
        </w:tc>
      </w:tr>
      <w:tr w:rsidR="00291B09" w:rsidRPr="00291B09" w:rsidTr="0086393C">
        <w:trPr>
          <w:trHeight w:val="67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30.</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при решении знако</w:t>
            </w:r>
            <w:r w:rsidRPr="00291B09">
              <w:rPr>
                <w:rFonts w:ascii="Times New Roman" w:hAnsi="Times New Roman" w:cs="Times New Roman"/>
                <w:sz w:val="28"/>
                <w:szCs w:val="28"/>
              </w:rPr>
              <w:softHyphen/>
              <w:t>мых задач самостоятельно найти и ис</w:t>
            </w:r>
            <w:r w:rsidRPr="00291B09">
              <w:rPr>
                <w:rFonts w:ascii="Times New Roman" w:hAnsi="Times New Roman" w:cs="Times New Roman"/>
                <w:sz w:val="28"/>
                <w:szCs w:val="28"/>
              </w:rPr>
              <w:softHyphen/>
              <w:t xml:space="preserve">править допущенную ошибку?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в некоторых случаях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в) нет </w:t>
            </w:r>
          </w:p>
        </w:tc>
      </w:tr>
      <w:tr w:rsidR="00291B09" w:rsidRPr="00291B09" w:rsidTr="0086393C">
        <w:trPr>
          <w:trHeight w:val="66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31.</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Умеет ли ученик правильно объяснить ошибку на изученное правило, на приме</w:t>
            </w:r>
            <w:r w:rsidRPr="00291B09">
              <w:rPr>
                <w:rFonts w:ascii="Times New Roman" w:hAnsi="Times New Roman" w:cs="Times New Roman"/>
                <w:sz w:val="28"/>
                <w:szCs w:val="28"/>
              </w:rPr>
              <w:softHyphen/>
              <w:t xml:space="preserve">нение известного способа?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67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32.</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Как поступает ученик, если ему пока</w:t>
            </w:r>
            <w:r w:rsidRPr="00291B09">
              <w:rPr>
                <w:rFonts w:ascii="Times New Roman" w:hAnsi="Times New Roman" w:cs="Times New Roman"/>
                <w:sz w:val="28"/>
                <w:szCs w:val="28"/>
              </w:rPr>
              <w:softHyphen/>
              <w:t xml:space="preserve">зывают на наличие ошибки (учитель, ученики или родители)?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некритически исправляет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исправляет после того, как поймет основание критики </w:t>
            </w:r>
          </w:p>
        </w:tc>
      </w:tr>
      <w:tr w:rsidR="00291B09" w:rsidRPr="00291B09" w:rsidTr="0086393C">
        <w:trPr>
          <w:trHeight w:val="883"/>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33.</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Если ученик применяет для решения задачи способ, приводящий к ошибкам, может ли ученик обнаружить, что причи</w:t>
            </w:r>
            <w:r w:rsidRPr="00291B09">
              <w:rPr>
                <w:rFonts w:ascii="Times New Roman" w:hAnsi="Times New Roman" w:cs="Times New Roman"/>
                <w:sz w:val="28"/>
                <w:szCs w:val="28"/>
              </w:rPr>
              <w:softHyphen/>
              <w:t>ной ошибки является именно этот спо</w:t>
            </w:r>
            <w:r w:rsidRPr="00291B09">
              <w:rPr>
                <w:rFonts w:ascii="Times New Roman" w:hAnsi="Times New Roman" w:cs="Times New Roman"/>
                <w:sz w:val="28"/>
                <w:szCs w:val="28"/>
              </w:rPr>
              <w:softHyphen/>
              <w:t xml:space="preserve">соб?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только с помощью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в) может самостоятельно </w:t>
            </w:r>
          </w:p>
        </w:tc>
      </w:tr>
      <w:tr w:rsidR="00291B09" w:rsidRPr="00291B09" w:rsidTr="0086393C">
        <w:trPr>
          <w:trHeight w:val="77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34</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дать объяснение при</w:t>
            </w:r>
            <w:r w:rsidRPr="00291B09">
              <w:rPr>
                <w:rFonts w:ascii="Times New Roman" w:hAnsi="Times New Roman" w:cs="Times New Roman"/>
                <w:sz w:val="28"/>
                <w:szCs w:val="28"/>
              </w:rPr>
              <w:softHyphen/>
              <w:t>чинам таких ошибок (соотнести способы доистий, обосновать пригодность одно</w:t>
            </w:r>
            <w:r w:rsidRPr="00291B09">
              <w:rPr>
                <w:rFonts w:ascii="Times New Roman" w:hAnsi="Times New Roman" w:cs="Times New Roman"/>
                <w:sz w:val="28"/>
                <w:szCs w:val="28"/>
              </w:rPr>
              <w:softHyphen/>
              <w:t xml:space="preserve">го и непригодность другого)?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нет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да </w:t>
            </w:r>
          </w:p>
        </w:tc>
      </w:tr>
      <w:tr w:rsidR="00291B09" w:rsidRPr="00291B09" w:rsidTr="0086393C">
        <w:trPr>
          <w:trHeight w:val="1210"/>
        </w:trPr>
        <w:tc>
          <w:tcPr>
            <w:tcW w:w="993" w:type="dxa"/>
            <w:tcBorders>
              <w:top w:val="single" w:sz="6" w:space="0" w:color="auto"/>
              <w:left w:val="single" w:sz="6" w:space="0" w:color="auto"/>
              <w:bottom w:val="single" w:sz="4"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35.</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Как ученик обосновывает правильность выполнения заданий, решения задач, если не допускает ошибок?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 обосновывает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ссылается на свои отметки, слова учителя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в) ссылается на образец, правило, схему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г) выделяет содержательную связь между условиями (особенностями задачи и своими действиями) </w:t>
            </w:r>
          </w:p>
        </w:tc>
      </w:tr>
      <w:tr w:rsidR="00291B09" w:rsidRPr="00291B09" w:rsidTr="0086393C">
        <w:trPr>
          <w:trHeight w:val="883"/>
        </w:trPr>
        <w:tc>
          <w:tcPr>
            <w:tcW w:w="993" w:type="dxa"/>
            <w:tcBorders>
              <w:top w:val="single" w:sz="4"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36.</w:t>
            </w:r>
          </w:p>
        </w:tc>
        <w:tc>
          <w:tcPr>
            <w:tcW w:w="5244" w:type="dxa"/>
            <w:tcBorders>
              <w:top w:val="single" w:sz="6" w:space="0" w:color="auto"/>
              <w:left w:val="single" w:sz="4"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Как относится ученик к критике своих действий, решений, знаний со стороны учителя (учеников)?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безразлично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эмоционально, но без попыток учета степени справедливости критики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в) стремится разобраться в основании критики </w:t>
            </w:r>
          </w:p>
        </w:tc>
      </w:tr>
      <w:tr w:rsidR="00291B09" w:rsidRPr="00291B09" w:rsidTr="0086393C">
        <w:trPr>
          <w:trHeight w:val="1805"/>
        </w:trPr>
        <w:tc>
          <w:tcPr>
            <w:tcW w:w="993" w:type="dxa"/>
            <w:tcBorders>
              <w:top w:val="single" w:sz="4"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37.</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Может ли ученик оценить свои возмож</w:t>
            </w:r>
            <w:r w:rsidRPr="00291B09">
              <w:rPr>
                <w:rFonts w:ascii="Times New Roman" w:hAnsi="Times New Roman" w:cs="Times New Roman"/>
                <w:sz w:val="28"/>
                <w:szCs w:val="28"/>
              </w:rPr>
              <w:softHyphen/>
              <w:t>ности решать новую (еще не разобран</w:t>
            </w:r>
            <w:r w:rsidRPr="00291B09">
              <w:rPr>
                <w:rFonts w:ascii="Times New Roman" w:hAnsi="Times New Roman" w:cs="Times New Roman"/>
                <w:sz w:val="28"/>
                <w:szCs w:val="28"/>
              </w:rPr>
              <w:softHyphen/>
              <w:t xml:space="preserve">ную с учителем) задачу?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нет (или учитывает лишь случайные признаки задачи)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оценивает, ссылаясь на свои удачи (неудачи) в прошлом опыте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в) ссылается на известное правило (сходных по типу задач)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г) может, если с помощью учителя уви</w:t>
            </w:r>
            <w:r w:rsidRPr="00291B09">
              <w:rPr>
                <w:rFonts w:ascii="Times New Roman" w:hAnsi="Times New Roman" w:cs="Times New Roman"/>
                <w:sz w:val="28"/>
                <w:szCs w:val="28"/>
              </w:rPr>
              <w:softHyphen/>
              <w:t>дит возможность перестройки известно</w:t>
            </w:r>
            <w:r w:rsidRPr="00291B09">
              <w:rPr>
                <w:rFonts w:ascii="Times New Roman" w:hAnsi="Times New Roman" w:cs="Times New Roman"/>
                <w:sz w:val="28"/>
                <w:szCs w:val="28"/>
              </w:rPr>
              <w:softHyphen/>
              <w:t xml:space="preserve">го ему способа д) может самостоятельно (учитывая все условия задачи и своих действий) </w:t>
            </w:r>
          </w:p>
        </w:tc>
      </w:tr>
    </w:tbl>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center"/>
        <w:rPr>
          <w:rFonts w:ascii="Times New Roman" w:hAnsi="Times New Roman" w:cs="Times New Roman"/>
          <w:b/>
          <w:sz w:val="28"/>
          <w:szCs w:val="28"/>
        </w:rPr>
      </w:pPr>
      <w:r w:rsidRPr="00291B09">
        <w:rPr>
          <w:rFonts w:ascii="Times New Roman" w:hAnsi="Times New Roman" w:cs="Times New Roman"/>
          <w:b/>
          <w:sz w:val="28"/>
          <w:szCs w:val="28"/>
        </w:rPr>
        <w:t>Часть Б. (дополнительная)</w:t>
      </w: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993"/>
        <w:gridCol w:w="5244"/>
        <w:gridCol w:w="4395"/>
      </w:tblGrid>
      <w:tr w:rsidR="00291B09" w:rsidRPr="00291B09" w:rsidTr="0086393C">
        <w:trPr>
          <w:trHeight w:val="34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b/>
                <w:sz w:val="28"/>
                <w:szCs w:val="28"/>
              </w:rPr>
            </w:pPr>
            <w:r w:rsidRPr="00291B09">
              <w:rPr>
                <w:rFonts w:ascii="Times New Roman" w:hAnsi="Times New Roman" w:cs="Times New Roman"/>
                <w:b/>
                <w:sz w:val="28"/>
                <w:szCs w:val="28"/>
              </w:rPr>
              <w:t>№</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b/>
                <w:sz w:val="28"/>
                <w:szCs w:val="28"/>
              </w:rPr>
            </w:pPr>
            <w:r w:rsidRPr="00291B09">
              <w:rPr>
                <w:rFonts w:ascii="Times New Roman" w:hAnsi="Times New Roman" w:cs="Times New Roman"/>
                <w:b/>
                <w:sz w:val="28"/>
                <w:szCs w:val="28"/>
              </w:rPr>
              <w:t>Вопросы (утверждения)</w:t>
            </w:r>
          </w:p>
        </w:tc>
        <w:tc>
          <w:tcPr>
            <w:tcW w:w="4395" w:type="dxa"/>
            <w:tcBorders>
              <w:top w:val="single" w:sz="4"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center"/>
              <w:rPr>
                <w:rFonts w:ascii="Times New Roman" w:hAnsi="Times New Roman" w:cs="Times New Roman"/>
                <w:b/>
                <w:sz w:val="28"/>
                <w:szCs w:val="28"/>
              </w:rPr>
            </w:pPr>
            <w:r w:rsidRPr="00291B09">
              <w:rPr>
                <w:rFonts w:ascii="Times New Roman" w:hAnsi="Times New Roman" w:cs="Times New Roman"/>
                <w:b/>
                <w:sz w:val="28"/>
                <w:szCs w:val="28"/>
              </w:rPr>
              <w:t>Варианты ответов</w:t>
            </w:r>
          </w:p>
        </w:tc>
      </w:tr>
      <w:tr w:rsidR="00291B09" w:rsidRPr="00291B09" w:rsidTr="0086393C">
        <w:trPr>
          <w:trHeight w:val="211"/>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2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3 </w:t>
            </w:r>
          </w:p>
        </w:tc>
      </w:tr>
      <w:tr w:rsidR="00291B09" w:rsidRPr="00291B09" w:rsidTr="0086393C">
        <w:trPr>
          <w:trHeight w:val="76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Абсолютно безразличное от</w:t>
            </w:r>
            <w:r w:rsidRPr="00291B09">
              <w:rPr>
                <w:rFonts w:ascii="Times New Roman" w:hAnsi="Times New Roman" w:cs="Times New Roman"/>
                <w:sz w:val="28"/>
                <w:szCs w:val="28"/>
              </w:rPr>
              <w:softHyphen/>
              <w:t xml:space="preserve">ношение к новому фактическому материалу ученик проявляет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(или почти всегда)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(или никогда) </w:t>
            </w:r>
          </w:p>
        </w:tc>
      </w:tr>
      <w:tr w:rsidR="00291B09" w:rsidRPr="00291B09" w:rsidTr="0086393C">
        <w:trPr>
          <w:trHeight w:val="634"/>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 выполнение новых практиче</w:t>
            </w:r>
            <w:r w:rsidRPr="00291B09">
              <w:rPr>
                <w:rFonts w:ascii="Times New Roman" w:hAnsi="Times New Roman" w:cs="Times New Roman"/>
                <w:sz w:val="28"/>
                <w:szCs w:val="28"/>
              </w:rPr>
              <w:softHyphen/>
              <w:t xml:space="preserve">ских задач ученик включается с неохотой (или безразлично)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w:t>
            </w:r>
          </w:p>
        </w:tc>
      </w:tr>
      <w:tr w:rsidR="00291B09" w:rsidRPr="00291B09" w:rsidTr="0086393C">
        <w:trPr>
          <w:trHeight w:val="634"/>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При выполнении новых прак</w:t>
            </w:r>
            <w:r w:rsidRPr="00291B09">
              <w:rPr>
                <w:rFonts w:ascii="Times New Roman" w:hAnsi="Times New Roman" w:cs="Times New Roman"/>
                <w:sz w:val="28"/>
                <w:szCs w:val="28"/>
              </w:rPr>
              <w:softHyphen/>
              <w:t>тических задач ученик отвлека</w:t>
            </w:r>
            <w:r w:rsidRPr="00291B09">
              <w:rPr>
                <w:rFonts w:ascii="Times New Roman" w:hAnsi="Times New Roman" w:cs="Times New Roman"/>
                <w:sz w:val="28"/>
                <w:szCs w:val="28"/>
              </w:rPr>
              <w:softHyphen/>
              <w:t xml:space="preserve">ется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w:t>
            </w:r>
          </w:p>
        </w:tc>
      </w:tr>
      <w:tr w:rsidR="00291B09" w:rsidRPr="00291B09" w:rsidTr="0086393C">
        <w:trPr>
          <w:trHeight w:val="470"/>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4.</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задает вопросы по но</w:t>
            </w:r>
            <w:r w:rsidRPr="00291B09">
              <w:rPr>
                <w:rFonts w:ascii="Times New Roman" w:hAnsi="Times New Roman" w:cs="Times New Roman"/>
                <w:sz w:val="28"/>
                <w:szCs w:val="28"/>
              </w:rPr>
              <w:softHyphen/>
              <w:t xml:space="preserve">вому фактическому материалу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(редко)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w:t>
            </w:r>
          </w:p>
        </w:tc>
      </w:tr>
      <w:tr w:rsidR="00291B09" w:rsidRPr="00291B09" w:rsidTr="0086393C">
        <w:trPr>
          <w:trHeight w:val="67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5.</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Задав вопрос, ученик удовле</w:t>
            </w:r>
            <w:r w:rsidRPr="00291B09">
              <w:rPr>
                <w:rFonts w:ascii="Times New Roman" w:hAnsi="Times New Roman" w:cs="Times New Roman"/>
                <w:sz w:val="28"/>
                <w:szCs w:val="28"/>
              </w:rPr>
              <w:softHyphen/>
              <w:t>творяется любым ответом (даже бессодержательным или не от</w:t>
            </w:r>
            <w:r w:rsidRPr="00291B09">
              <w:rPr>
                <w:rFonts w:ascii="Times New Roman" w:hAnsi="Times New Roman" w:cs="Times New Roman"/>
                <w:sz w:val="28"/>
                <w:szCs w:val="28"/>
              </w:rPr>
              <w:softHyphen/>
              <w:t>носящимся к заданному им во</w:t>
            </w:r>
            <w:r w:rsidRPr="00291B09">
              <w:rPr>
                <w:rFonts w:ascii="Times New Roman" w:hAnsi="Times New Roman" w:cs="Times New Roman"/>
                <w:sz w:val="28"/>
                <w:szCs w:val="28"/>
              </w:rPr>
              <w:softHyphen/>
              <w:t xml:space="preserve">просу) </w:t>
            </w:r>
          </w:p>
        </w:tc>
        <w:tc>
          <w:tcPr>
            <w:tcW w:w="4395" w:type="dxa"/>
            <w:tcBorders>
              <w:top w:val="single" w:sz="6"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всегда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w:t>
            </w:r>
          </w:p>
        </w:tc>
      </w:tr>
      <w:tr w:rsidR="00291B09" w:rsidRPr="00291B09" w:rsidTr="0086393C">
        <w:trPr>
          <w:trHeight w:val="69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6.</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При решении практических за</w:t>
            </w:r>
            <w:r w:rsidRPr="00291B09">
              <w:rPr>
                <w:rFonts w:ascii="Times New Roman" w:hAnsi="Times New Roman" w:cs="Times New Roman"/>
                <w:sz w:val="28"/>
                <w:szCs w:val="28"/>
              </w:rPr>
              <w:softHyphen/>
              <w:t xml:space="preserve">дач ученик легко отказывается от попыток самостоятельного действия (прибегает к помощи или бросает) </w:t>
            </w:r>
          </w:p>
        </w:tc>
        <w:tc>
          <w:tcPr>
            <w:tcW w:w="4395" w:type="dxa"/>
            <w:tcBorders>
              <w:top w:val="single" w:sz="4"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w:t>
            </w:r>
          </w:p>
        </w:tc>
      </w:tr>
      <w:tr w:rsidR="00291B09" w:rsidRPr="00291B09" w:rsidTr="0086393C">
        <w:trPr>
          <w:trHeight w:val="550"/>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7.</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На новый теоретический мате-эиал ученик дает абсолютно безразличную реакцию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(всегда)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(никогда) </w:t>
            </w:r>
          </w:p>
        </w:tc>
      </w:tr>
      <w:tr w:rsidR="00291B09" w:rsidRPr="00291B09" w:rsidTr="0086393C">
        <w:trPr>
          <w:trHeight w:val="509"/>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8.</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По новому теоретическому ма</w:t>
            </w:r>
            <w:r w:rsidRPr="00291B09">
              <w:rPr>
                <w:rFonts w:ascii="Times New Roman" w:hAnsi="Times New Roman" w:cs="Times New Roman"/>
                <w:sz w:val="28"/>
                <w:szCs w:val="28"/>
              </w:rPr>
              <w:softHyphen/>
              <w:t xml:space="preserve">териалу ученик задает вопросы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а) никогда (редко)</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б) часто </w:t>
            </w:r>
          </w:p>
        </w:tc>
      </w:tr>
      <w:tr w:rsidR="00291B09" w:rsidRPr="00291B09" w:rsidTr="0086393C">
        <w:trPr>
          <w:trHeight w:val="45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9.</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Успешно решив задачу, ученик выражает удовольствие (ра</w:t>
            </w:r>
            <w:r w:rsidRPr="00291B09">
              <w:rPr>
                <w:rFonts w:ascii="Times New Roman" w:hAnsi="Times New Roman" w:cs="Times New Roman"/>
                <w:sz w:val="28"/>
                <w:szCs w:val="28"/>
              </w:rPr>
              <w:softHyphen/>
              <w:t xml:space="preserve">дость)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а) редко</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 б) часто </w:t>
            </w:r>
          </w:p>
        </w:tc>
      </w:tr>
      <w:tr w:rsidR="00291B09" w:rsidRPr="00291B09" w:rsidTr="0086393C">
        <w:trPr>
          <w:trHeight w:val="40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10.</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стремится отвечать по новому теоретическому мате</w:t>
            </w:r>
            <w:r w:rsidRPr="00291B09">
              <w:rPr>
                <w:rFonts w:ascii="Times New Roman" w:hAnsi="Times New Roman" w:cs="Times New Roman"/>
                <w:sz w:val="28"/>
                <w:szCs w:val="28"/>
              </w:rPr>
              <w:softHyphen/>
              <w:t xml:space="preserve">риалу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(часто) </w:t>
            </w:r>
          </w:p>
        </w:tc>
      </w:tr>
      <w:tr w:rsidR="00291B09" w:rsidRPr="00291B09" w:rsidTr="0086393C">
        <w:trPr>
          <w:trHeight w:val="67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11.</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Вопросы, задаваемые учени</w:t>
            </w:r>
            <w:r w:rsidRPr="00291B09">
              <w:rPr>
                <w:rFonts w:ascii="Times New Roman" w:hAnsi="Times New Roman" w:cs="Times New Roman"/>
                <w:sz w:val="28"/>
                <w:szCs w:val="28"/>
              </w:rPr>
              <w:softHyphen/>
              <w:t>ком по новому теоретическому материалу, выходят за пределы темы, обнаруживая его размыш</w:t>
            </w:r>
            <w:r w:rsidRPr="00291B09">
              <w:rPr>
                <w:rFonts w:ascii="Times New Roman" w:hAnsi="Times New Roman" w:cs="Times New Roman"/>
                <w:sz w:val="28"/>
                <w:szCs w:val="28"/>
              </w:rPr>
              <w:softHyphen/>
              <w:t xml:space="preserve">ления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(часто) </w:t>
            </w:r>
          </w:p>
        </w:tc>
      </w:tr>
      <w:tr w:rsidR="00291B09" w:rsidRPr="00291B09" w:rsidTr="0086393C">
        <w:trPr>
          <w:trHeight w:val="58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12.</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Делать самостоятельные вы</w:t>
            </w:r>
            <w:r w:rsidRPr="00291B09">
              <w:rPr>
                <w:rFonts w:ascii="Times New Roman" w:hAnsi="Times New Roman" w:cs="Times New Roman"/>
                <w:sz w:val="28"/>
                <w:szCs w:val="28"/>
              </w:rPr>
              <w:softHyphen/>
              <w:t>воды из нового материала уче</w:t>
            </w:r>
            <w:r w:rsidRPr="00291B09">
              <w:rPr>
                <w:rFonts w:ascii="Times New Roman" w:hAnsi="Times New Roman" w:cs="Times New Roman"/>
                <w:sz w:val="28"/>
                <w:szCs w:val="28"/>
              </w:rPr>
              <w:softHyphen/>
              <w:t xml:space="preserve">ник пытается </w:t>
            </w:r>
          </w:p>
        </w:tc>
        <w:tc>
          <w:tcPr>
            <w:tcW w:w="4395" w:type="dxa"/>
            <w:tcBorders>
              <w:top w:val="single" w:sz="6"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(часто) </w:t>
            </w:r>
          </w:p>
        </w:tc>
      </w:tr>
      <w:tr w:rsidR="00291B09" w:rsidRPr="00291B09" w:rsidTr="0086393C">
        <w:trPr>
          <w:trHeight w:val="66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13.</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обнаруживает стрем</w:t>
            </w:r>
            <w:r w:rsidRPr="00291B09">
              <w:rPr>
                <w:rFonts w:ascii="Times New Roman" w:hAnsi="Times New Roman" w:cs="Times New Roman"/>
                <w:sz w:val="28"/>
                <w:szCs w:val="28"/>
              </w:rPr>
              <w:softHyphen/>
              <w:t>ление получать новую инфор</w:t>
            </w:r>
            <w:r w:rsidRPr="00291B09">
              <w:rPr>
                <w:rFonts w:ascii="Times New Roman" w:hAnsi="Times New Roman" w:cs="Times New Roman"/>
                <w:sz w:val="28"/>
                <w:szCs w:val="28"/>
              </w:rPr>
              <w:softHyphen/>
              <w:t>мацию за пределами уроков пу</w:t>
            </w:r>
            <w:r w:rsidRPr="00291B09">
              <w:rPr>
                <w:rFonts w:ascii="Times New Roman" w:hAnsi="Times New Roman" w:cs="Times New Roman"/>
                <w:sz w:val="28"/>
                <w:szCs w:val="28"/>
              </w:rPr>
              <w:softHyphen/>
              <w:t>тем чтения дополнительной ли</w:t>
            </w:r>
            <w:r w:rsidRPr="00291B09">
              <w:rPr>
                <w:rFonts w:ascii="Times New Roman" w:hAnsi="Times New Roman" w:cs="Times New Roman"/>
                <w:sz w:val="28"/>
                <w:szCs w:val="28"/>
              </w:rPr>
              <w:softHyphen/>
              <w:t xml:space="preserve">тературы и др. </w:t>
            </w:r>
          </w:p>
        </w:tc>
        <w:tc>
          <w:tcPr>
            <w:tcW w:w="4395" w:type="dxa"/>
            <w:tcBorders>
              <w:top w:val="single" w:sz="4"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(редко)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(систематиче </w:t>
            </w:r>
          </w:p>
        </w:tc>
      </w:tr>
      <w:tr w:rsidR="00291B09" w:rsidRPr="00291B09" w:rsidTr="0086393C">
        <w:trPr>
          <w:trHeight w:val="550"/>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14.</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может правильно отве</w:t>
            </w:r>
            <w:r w:rsidRPr="00291B09">
              <w:rPr>
                <w:rFonts w:ascii="Times New Roman" w:hAnsi="Times New Roman" w:cs="Times New Roman"/>
                <w:sz w:val="28"/>
                <w:szCs w:val="28"/>
              </w:rPr>
              <w:softHyphen/>
              <w:t>чать на вопрос «Что нужно сде</w:t>
            </w:r>
            <w:r w:rsidRPr="00291B09">
              <w:rPr>
                <w:rFonts w:ascii="Times New Roman" w:hAnsi="Times New Roman" w:cs="Times New Roman"/>
                <w:sz w:val="28"/>
                <w:szCs w:val="28"/>
              </w:rPr>
              <w:softHyphen/>
              <w:t xml:space="preserve">лать?» до решения </w:t>
            </w:r>
            <w:r w:rsidRPr="00291B09">
              <w:rPr>
                <w:rFonts w:ascii="Times New Roman" w:hAnsi="Times New Roman" w:cs="Times New Roman"/>
                <w:sz w:val="28"/>
                <w:szCs w:val="28"/>
              </w:rPr>
              <w:lastRenderedPageBreak/>
              <w:t xml:space="preserve">задачи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lastRenderedPageBreak/>
              <w:t xml:space="preserve">а) никогда (изредка)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lastRenderedPageBreak/>
              <w:t xml:space="preserve">б) часто (всегда) </w:t>
            </w:r>
          </w:p>
        </w:tc>
      </w:tr>
      <w:tr w:rsidR="00291B09" w:rsidRPr="00291B09" w:rsidTr="0086393C">
        <w:trPr>
          <w:trHeight w:val="558"/>
        </w:trPr>
        <w:tc>
          <w:tcPr>
            <w:tcW w:w="993" w:type="dxa"/>
            <w:tcBorders>
              <w:top w:val="single" w:sz="6" w:space="0" w:color="auto"/>
              <w:left w:val="single" w:sz="6" w:space="0" w:color="auto"/>
              <w:bottom w:val="single" w:sz="4"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15.</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может ответить на во</w:t>
            </w:r>
            <w:r w:rsidRPr="00291B09">
              <w:rPr>
                <w:rFonts w:ascii="Times New Roman" w:hAnsi="Times New Roman" w:cs="Times New Roman"/>
                <w:sz w:val="28"/>
                <w:szCs w:val="28"/>
              </w:rPr>
              <w:softHyphen/>
              <w:t>просы «Что ты должен был уз</w:t>
            </w:r>
            <w:r w:rsidRPr="00291B09">
              <w:rPr>
                <w:rFonts w:ascii="Times New Roman" w:hAnsi="Times New Roman" w:cs="Times New Roman"/>
                <w:sz w:val="28"/>
                <w:szCs w:val="28"/>
              </w:rPr>
              <w:softHyphen/>
              <w:t xml:space="preserve">нать?» или «Что узнал нового?» после решения задачи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(изредка)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(всегда) </w:t>
            </w:r>
          </w:p>
        </w:tc>
      </w:tr>
      <w:tr w:rsidR="00291B09" w:rsidRPr="00291B09" w:rsidTr="0086393C">
        <w:trPr>
          <w:trHeight w:val="694"/>
        </w:trPr>
        <w:tc>
          <w:tcPr>
            <w:tcW w:w="993" w:type="dxa"/>
            <w:tcBorders>
              <w:top w:val="single" w:sz="4"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16.</w:t>
            </w:r>
          </w:p>
        </w:tc>
        <w:tc>
          <w:tcPr>
            <w:tcW w:w="5244"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путает (не различает) практические задачи, сходные внешне (по сюжету, формули</w:t>
            </w:r>
            <w:r w:rsidRPr="00291B09">
              <w:rPr>
                <w:rFonts w:ascii="Times New Roman" w:hAnsi="Times New Roman" w:cs="Times New Roman"/>
                <w:sz w:val="28"/>
                <w:szCs w:val="28"/>
              </w:rPr>
              <w:softHyphen/>
              <w:t xml:space="preserve">ровке), но требующие разных способов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(никогда) </w:t>
            </w:r>
          </w:p>
        </w:tc>
      </w:tr>
      <w:tr w:rsidR="00291B09" w:rsidRPr="00291B09" w:rsidTr="0086393C">
        <w:trPr>
          <w:trHeight w:val="690"/>
        </w:trPr>
        <w:tc>
          <w:tcPr>
            <w:tcW w:w="993" w:type="dxa"/>
            <w:tcBorders>
              <w:top w:val="single" w:sz="4"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p>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17.</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Включаясь в решение теоре</w:t>
            </w:r>
            <w:r w:rsidRPr="00291B09">
              <w:rPr>
                <w:rFonts w:ascii="Times New Roman" w:hAnsi="Times New Roman" w:cs="Times New Roman"/>
                <w:sz w:val="28"/>
                <w:szCs w:val="28"/>
              </w:rPr>
              <w:softHyphen/>
              <w:t>тической задачи, ученик в про</w:t>
            </w:r>
            <w:r w:rsidRPr="00291B09">
              <w:rPr>
                <w:rFonts w:ascii="Times New Roman" w:hAnsi="Times New Roman" w:cs="Times New Roman"/>
                <w:sz w:val="28"/>
                <w:szCs w:val="28"/>
              </w:rPr>
              <w:softHyphen/>
              <w:t>цессе решения подменяют ее задачей получения конкретного результата, т.е. задачей практи</w:t>
            </w:r>
            <w:r w:rsidRPr="00291B09">
              <w:rPr>
                <w:rFonts w:ascii="Times New Roman" w:hAnsi="Times New Roman" w:cs="Times New Roman"/>
                <w:sz w:val="28"/>
                <w:szCs w:val="28"/>
              </w:rPr>
              <w:softHyphen/>
              <w:t xml:space="preserve">ческой </w:t>
            </w:r>
          </w:p>
        </w:tc>
        <w:tc>
          <w:tcPr>
            <w:tcW w:w="4395" w:type="dxa"/>
            <w:tcBorders>
              <w:top w:val="single" w:sz="6"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всегда (часто)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редко (никогда) </w:t>
            </w:r>
          </w:p>
        </w:tc>
      </w:tr>
      <w:tr w:rsidR="00291B09" w:rsidRPr="00291B09" w:rsidTr="0086393C">
        <w:trPr>
          <w:trHeight w:val="68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18.</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Включаясь в решение теоре</w:t>
            </w:r>
            <w:r w:rsidRPr="00291B09">
              <w:rPr>
                <w:rFonts w:ascii="Times New Roman" w:hAnsi="Times New Roman" w:cs="Times New Roman"/>
                <w:sz w:val="28"/>
                <w:szCs w:val="28"/>
              </w:rPr>
              <w:softHyphen/>
              <w:t>тической задачи, ученик стре</w:t>
            </w:r>
            <w:r w:rsidRPr="00291B09">
              <w:rPr>
                <w:rFonts w:ascii="Times New Roman" w:hAnsi="Times New Roman" w:cs="Times New Roman"/>
                <w:sz w:val="28"/>
                <w:szCs w:val="28"/>
              </w:rPr>
              <w:softHyphen/>
              <w:t>миться обнаружить общий прин</w:t>
            </w:r>
            <w:r w:rsidRPr="00291B09">
              <w:rPr>
                <w:rFonts w:ascii="Times New Roman" w:hAnsi="Times New Roman" w:cs="Times New Roman"/>
                <w:sz w:val="28"/>
                <w:szCs w:val="28"/>
              </w:rPr>
              <w:softHyphen/>
              <w:t xml:space="preserve">цип действия в задачах данного класса </w:t>
            </w:r>
          </w:p>
        </w:tc>
        <w:tc>
          <w:tcPr>
            <w:tcW w:w="4395" w:type="dxa"/>
            <w:tcBorders>
              <w:top w:val="single" w:sz="6"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(изредка)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(всегда) </w:t>
            </w:r>
          </w:p>
        </w:tc>
      </w:tr>
      <w:tr w:rsidR="00291B09" w:rsidRPr="00291B09" w:rsidTr="0086393C">
        <w:trPr>
          <w:trHeight w:val="41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19.</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Решив теоретическую задачу, ученик может дать содержа</w:t>
            </w:r>
            <w:r w:rsidRPr="00291B09">
              <w:rPr>
                <w:rFonts w:ascii="Times New Roman" w:hAnsi="Times New Roman" w:cs="Times New Roman"/>
                <w:sz w:val="28"/>
                <w:szCs w:val="28"/>
              </w:rPr>
              <w:softHyphen/>
              <w:t xml:space="preserve">тельное обоснование способа </w:t>
            </w:r>
          </w:p>
        </w:tc>
        <w:tc>
          <w:tcPr>
            <w:tcW w:w="4395" w:type="dxa"/>
            <w:tcBorders>
              <w:top w:val="single" w:sz="4"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(изредка)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(всегда) </w:t>
            </w:r>
          </w:p>
        </w:tc>
      </w:tr>
      <w:tr w:rsidR="00291B09" w:rsidRPr="00291B09" w:rsidTr="0086393C">
        <w:trPr>
          <w:trHeight w:val="404"/>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20.</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Решив теоретическую задачу, ученик пытается на ее основе сформулировать новые задачи </w:t>
            </w:r>
          </w:p>
        </w:tc>
        <w:tc>
          <w:tcPr>
            <w:tcW w:w="4395" w:type="dxa"/>
            <w:tcBorders>
              <w:top w:val="single" w:sz="6"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(изредка)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(всегда) </w:t>
            </w:r>
          </w:p>
        </w:tc>
      </w:tr>
      <w:tr w:rsidR="00291B09" w:rsidRPr="00291B09" w:rsidTr="0086393C">
        <w:trPr>
          <w:trHeight w:val="553"/>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21.</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При решении новой задачи ученик ограничивается механи</w:t>
            </w:r>
            <w:r w:rsidRPr="00291B09">
              <w:rPr>
                <w:rFonts w:ascii="Times New Roman" w:hAnsi="Times New Roman" w:cs="Times New Roman"/>
                <w:sz w:val="28"/>
                <w:szCs w:val="28"/>
              </w:rPr>
              <w:softHyphen/>
              <w:t xml:space="preserve">ческим копированием действий учителя или других учеников </w:t>
            </w:r>
          </w:p>
        </w:tc>
        <w:tc>
          <w:tcPr>
            <w:tcW w:w="4395" w:type="dxa"/>
            <w:tcBorders>
              <w:top w:val="single" w:sz="4" w:space="0" w:color="auto"/>
              <w:left w:val="single" w:sz="4"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(всегда)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никогда (редко) </w:t>
            </w:r>
          </w:p>
        </w:tc>
      </w:tr>
      <w:tr w:rsidR="00291B09" w:rsidRPr="00291B09" w:rsidTr="0086393C">
        <w:trPr>
          <w:trHeight w:val="54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22.</w:t>
            </w:r>
          </w:p>
        </w:tc>
        <w:tc>
          <w:tcPr>
            <w:tcW w:w="5244" w:type="dxa"/>
            <w:tcBorders>
              <w:top w:val="single" w:sz="6" w:space="0" w:color="auto"/>
              <w:left w:val="single" w:sz="6" w:space="0" w:color="auto"/>
              <w:bottom w:val="single" w:sz="6" w:space="0" w:color="auto"/>
              <w:right w:val="single" w:sz="4"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После решения задачи может рассказать о способах своих действий </w:t>
            </w:r>
          </w:p>
        </w:tc>
        <w:tc>
          <w:tcPr>
            <w:tcW w:w="4395" w:type="dxa"/>
            <w:tcBorders>
              <w:top w:val="single" w:sz="6" w:space="0" w:color="auto"/>
              <w:left w:val="single" w:sz="4" w:space="0" w:color="auto"/>
              <w:bottom w:val="single" w:sz="4" w:space="0" w:color="auto"/>
              <w:right w:val="single" w:sz="4"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(редко)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(всегда) </w:t>
            </w:r>
          </w:p>
        </w:tc>
      </w:tr>
      <w:tr w:rsidR="00291B09" w:rsidRPr="00291B09" w:rsidTr="0086393C">
        <w:trPr>
          <w:trHeight w:val="550"/>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23.</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Решить новую задачу ученик самостоятельно не может, нуж</w:t>
            </w:r>
            <w:r w:rsidRPr="00291B09">
              <w:rPr>
                <w:rFonts w:ascii="Times New Roman" w:hAnsi="Times New Roman" w:cs="Times New Roman"/>
                <w:sz w:val="28"/>
                <w:szCs w:val="28"/>
              </w:rPr>
              <w:softHyphen/>
              <w:t xml:space="preserve">на помощь учителя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а) всегда (часто) </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r w:rsidRPr="00291B09">
              <w:rPr>
                <w:rFonts w:ascii="Times New Roman" w:hAnsi="Times New Roman" w:cs="Times New Roman"/>
                <w:sz w:val="28"/>
                <w:szCs w:val="28"/>
              </w:rPr>
              <w:t xml:space="preserve">б) это очень редко (никогда не бывает) </w:t>
            </w:r>
          </w:p>
        </w:tc>
      </w:tr>
      <w:tr w:rsidR="00291B09" w:rsidRPr="00291B09" w:rsidTr="0086393C">
        <w:trPr>
          <w:trHeight w:val="700"/>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24.</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При решении новой задачи ученик использует знакомый способ, ориентируясь на внеш</w:t>
            </w:r>
            <w:r w:rsidRPr="00291B09">
              <w:rPr>
                <w:rFonts w:ascii="Times New Roman" w:hAnsi="Times New Roman" w:cs="Times New Roman"/>
                <w:sz w:val="28"/>
                <w:szCs w:val="28"/>
              </w:rPr>
              <w:softHyphen/>
              <w:t>нее сходство с усвоенными за</w:t>
            </w:r>
            <w:r w:rsidRPr="00291B09">
              <w:rPr>
                <w:rFonts w:ascii="Times New Roman" w:hAnsi="Times New Roman" w:cs="Times New Roman"/>
                <w:sz w:val="28"/>
                <w:szCs w:val="28"/>
              </w:rPr>
              <w:softHyphen/>
              <w:t>дачами (не видит новизны зада</w:t>
            </w:r>
            <w:r w:rsidRPr="00291B09">
              <w:rPr>
                <w:rFonts w:ascii="Times New Roman" w:hAnsi="Times New Roman" w:cs="Times New Roman"/>
                <w:sz w:val="28"/>
                <w:szCs w:val="28"/>
              </w:rPr>
              <w:softHyphen/>
              <w:t xml:space="preserve">чи, не принимает косвенных подсказок)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а) часто, при этом не обнаружи</w:t>
            </w:r>
            <w:r w:rsidRPr="00291B09">
              <w:rPr>
                <w:rFonts w:ascii="Times New Roman" w:hAnsi="Times New Roman" w:cs="Times New Roman"/>
                <w:sz w:val="28"/>
                <w:szCs w:val="28"/>
              </w:rPr>
              <w:softHyphen/>
              <w:t xml:space="preserve">вает его непригодность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но может увидеть про-5лему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в) почти никогда </w:t>
            </w:r>
          </w:p>
        </w:tc>
      </w:tr>
      <w:tr w:rsidR="00291B09" w:rsidRPr="00291B09" w:rsidTr="0086393C">
        <w:trPr>
          <w:trHeight w:val="68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25.</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 случае несоответствия усло</w:t>
            </w:r>
            <w:r w:rsidRPr="00291B09">
              <w:rPr>
                <w:rFonts w:ascii="Times New Roman" w:hAnsi="Times New Roman" w:cs="Times New Roman"/>
                <w:sz w:val="28"/>
                <w:szCs w:val="28"/>
              </w:rPr>
              <w:softHyphen/>
              <w:t>виям задачи применяемого для решения задачи способа ученик может сам обнаружить это несо</w:t>
            </w:r>
            <w:r w:rsidRPr="00291B09">
              <w:rPr>
                <w:rFonts w:ascii="Times New Roman" w:hAnsi="Times New Roman" w:cs="Times New Roman"/>
                <w:sz w:val="28"/>
                <w:szCs w:val="28"/>
              </w:rPr>
              <w:softHyphen/>
              <w:t xml:space="preserve">ответствие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почти никогда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практически всегда </w:t>
            </w:r>
          </w:p>
        </w:tc>
      </w:tr>
      <w:tr w:rsidR="00291B09" w:rsidRPr="00291B09" w:rsidTr="0086393C">
        <w:trPr>
          <w:trHeight w:val="1267"/>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26.</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может перестроить ус</w:t>
            </w:r>
            <w:r w:rsidRPr="00291B09">
              <w:rPr>
                <w:rFonts w:ascii="Times New Roman" w:hAnsi="Times New Roman" w:cs="Times New Roman"/>
                <w:sz w:val="28"/>
                <w:szCs w:val="28"/>
              </w:rPr>
              <w:softHyphen/>
              <w:t>военный ранее способ действия в соответствии с условиями но</w:t>
            </w:r>
            <w:r w:rsidRPr="00291B09">
              <w:rPr>
                <w:rFonts w:ascii="Times New Roman" w:hAnsi="Times New Roman" w:cs="Times New Roman"/>
                <w:sz w:val="28"/>
                <w:szCs w:val="28"/>
              </w:rPr>
              <w:softHyphen/>
              <w:t xml:space="preserve">вой задачи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может с помощью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 пытается самостоятельно, но не всегда может без помощи до</w:t>
            </w:r>
            <w:r w:rsidRPr="00291B09">
              <w:rPr>
                <w:rFonts w:ascii="Times New Roman" w:hAnsi="Times New Roman" w:cs="Times New Roman"/>
                <w:sz w:val="28"/>
                <w:szCs w:val="28"/>
              </w:rPr>
              <w:softHyphen/>
              <w:t xml:space="preserve">вести до конца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г) часто делает это самостоя</w:t>
            </w:r>
            <w:r w:rsidRPr="00291B09">
              <w:rPr>
                <w:rFonts w:ascii="Times New Roman" w:hAnsi="Times New Roman" w:cs="Times New Roman"/>
                <w:sz w:val="28"/>
                <w:szCs w:val="28"/>
              </w:rPr>
              <w:softHyphen/>
              <w:t xml:space="preserve">тельно </w:t>
            </w:r>
          </w:p>
        </w:tc>
      </w:tr>
      <w:tr w:rsidR="00291B09" w:rsidRPr="00291B09" w:rsidTr="0086393C">
        <w:trPr>
          <w:trHeight w:val="554"/>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27.</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После неудачных попыток ре</w:t>
            </w:r>
            <w:r w:rsidRPr="00291B09">
              <w:rPr>
                <w:rFonts w:ascii="Times New Roman" w:hAnsi="Times New Roman" w:cs="Times New Roman"/>
                <w:sz w:val="28"/>
                <w:szCs w:val="28"/>
              </w:rPr>
              <w:softHyphen/>
              <w:t>шить задачу ученик может пра</w:t>
            </w:r>
            <w:r w:rsidRPr="00291B09">
              <w:rPr>
                <w:rFonts w:ascii="Times New Roman" w:hAnsi="Times New Roman" w:cs="Times New Roman"/>
                <w:sz w:val="28"/>
                <w:szCs w:val="28"/>
              </w:rPr>
              <w:softHyphen/>
              <w:t>вильно объяснить причину за</w:t>
            </w:r>
            <w:r w:rsidRPr="00291B09">
              <w:rPr>
                <w:rFonts w:ascii="Times New Roman" w:hAnsi="Times New Roman" w:cs="Times New Roman"/>
                <w:sz w:val="28"/>
                <w:szCs w:val="28"/>
              </w:rPr>
              <w:softHyphen/>
              <w:t xml:space="preserve">труднений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почти никогда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практически всегда </w:t>
            </w:r>
          </w:p>
        </w:tc>
      </w:tr>
      <w:tr w:rsidR="00291B09" w:rsidRPr="00291B09" w:rsidTr="0086393C">
        <w:trPr>
          <w:trHeight w:val="703"/>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28.</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Ученик умеет находить общий принцип построения действий, соотнеся усвоенные ранее спо</w:t>
            </w:r>
            <w:r w:rsidRPr="00291B09">
              <w:rPr>
                <w:rFonts w:ascii="Times New Roman" w:hAnsi="Times New Roman" w:cs="Times New Roman"/>
                <w:sz w:val="28"/>
                <w:szCs w:val="28"/>
              </w:rPr>
              <w:softHyphen/>
              <w:t xml:space="preserve">собы с новыми, найденными при введении новых условий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(чаще - при некоторой помощи) в) часто (всегда) </w:t>
            </w:r>
          </w:p>
        </w:tc>
      </w:tr>
      <w:tr w:rsidR="00291B09" w:rsidRPr="00291B09" w:rsidTr="0086393C">
        <w:trPr>
          <w:trHeight w:val="76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29.</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При решении знакомых задач ученик допускает одни и те же ошибки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часто (всегда)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в) почти никогда (в отдельных случаях) </w:t>
            </w:r>
          </w:p>
        </w:tc>
      </w:tr>
      <w:tr w:rsidR="00291B09" w:rsidRPr="00291B09" w:rsidTr="0086393C">
        <w:trPr>
          <w:trHeight w:val="826"/>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30.</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Допустив при решении знако</w:t>
            </w:r>
            <w:r w:rsidRPr="00291B09">
              <w:rPr>
                <w:rFonts w:ascii="Times New Roman" w:hAnsi="Times New Roman" w:cs="Times New Roman"/>
                <w:sz w:val="28"/>
                <w:szCs w:val="28"/>
              </w:rPr>
              <w:softHyphen/>
              <w:t>мой задачи ошибку, ученик мо</w:t>
            </w:r>
            <w:r w:rsidRPr="00291B09">
              <w:rPr>
                <w:rFonts w:ascii="Times New Roman" w:hAnsi="Times New Roman" w:cs="Times New Roman"/>
                <w:sz w:val="28"/>
                <w:szCs w:val="28"/>
              </w:rPr>
              <w:softHyphen/>
              <w:t xml:space="preserve">жет самостоятельно ее найти и исправить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иногда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в) часто (всегда) </w:t>
            </w:r>
          </w:p>
        </w:tc>
      </w:tr>
      <w:tr w:rsidR="00291B09" w:rsidRPr="00291B09" w:rsidTr="0086393C">
        <w:trPr>
          <w:trHeight w:val="482"/>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lastRenderedPageBreak/>
              <w:t>31.</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Указанную или обнаруженную самостоятельно ошибку при ис</w:t>
            </w:r>
            <w:r w:rsidRPr="00291B09">
              <w:rPr>
                <w:rFonts w:ascii="Times New Roman" w:hAnsi="Times New Roman" w:cs="Times New Roman"/>
                <w:sz w:val="28"/>
                <w:szCs w:val="28"/>
              </w:rPr>
              <w:softHyphen/>
              <w:t>пользовании усвоенного спосо</w:t>
            </w:r>
            <w:r w:rsidRPr="00291B09">
              <w:rPr>
                <w:rFonts w:ascii="Times New Roman" w:hAnsi="Times New Roman" w:cs="Times New Roman"/>
                <w:sz w:val="28"/>
                <w:szCs w:val="28"/>
              </w:rPr>
              <w:softHyphen/>
              <w:t xml:space="preserve">ба ученик может объяснить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никогда (редко)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часто (всегда) </w:t>
            </w:r>
          </w:p>
        </w:tc>
      </w:tr>
      <w:tr w:rsidR="00291B09" w:rsidRPr="00291B09" w:rsidTr="0086393C">
        <w:trPr>
          <w:trHeight w:val="77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32.</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Указанную учителем ошибку ученик исправляет без стремле</w:t>
            </w:r>
            <w:r w:rsidRPr="00291B09">
              <w:rPr>
                <w:rFonts w:ascii="Times New Roman" w:hAnsi="Times New Roman" w:cs="Times New Roman"/>
                <w:sz w:val="28"/>
                <w:szCs w:val="28"/>
              </w:rPr>
              <w:softHyphen/>
              <w:t xml:space="preserve">ния в ней разобраться </w:t>
            </w: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а) всегда (очень часто) </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 xml:space="preserve">б) никогда не делает этого, пока не поймет в чем и почему ошибся </w:t>
            </w:r>
          </w:p>
        </w:tc>
      </w:tr>
      <w:tr w:rsidR="00291B09" w:rsidRPr="00291B09" w:rsidTr="0086393C">
        <w:trPr>
          <w:trHeight w:val="77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33.</w:t>
            </w:r>
          </w:p>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Применяя способ действий, не отвечающий условиям новой задачи, ученик может обнару</w:t>
            </w:r>
            <w:r w:rsidRPr="00291B09">
              <w:rPr>
                <w:rFonts w:ascii="Times New Roman" w:hAnsi="Times New Roman" w:cs="Times New Roman"/>
                <w:sz w:val="28"/>
                <w:szCs w:val="28"/>
              </w:rPr>
              <w:softHyphen/>
              <w:t>жить вызванные этим ошибки</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а) никогда</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б) часто, но нуждается в некото</w:t>
            </w:r>
            <w:r w:rsidRPr="00291B09">
              <w:rPr>
                <w:rFonts w:ascii="Times New Roman" w:hAnsi="Times New Roman" w:cs="Times New Roman"/>
                <w:sz w:val="28"/>
                <w:szCs w:val="28"/>
              </w:rPr>
              <w:softHyphen/>
              <w:t>рой помощи</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 может во многих случаях са</w:t>
            </w:r>
            <w:r w:rsidRPr="00291B09">
              <w:rPr>
                <w:rFonts w:ascii="Times New Roman" w:hAnsi="Times New Roman" w:cs="Times New Roman"/>
                <w:sz w:val="28"/>
                <w:szCs w:val="28"/>
              </w:rPr>
              <w:softHyphen/>
              <w:t>мостоятельно</w:t>
            </w:r>
          </w:p>
        </w:tc>
      </w:tr>
      <w:tr w:rsidR="00291B09" w:rsidRPr="00291B09" w:rsidTr="0086393C">
        <w:trPr>
          <w:trHeight w:val="778"/>
        </w:trPr>
        <w:tc>
          <w:tcPr>
            <w:tcW w:w="993"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center"/>
              <w:rPr>
                <w:rFonts w:ascii="Times New Roman" w:hAnsi="Times New Roman" w:cs="Times New Roman"/>
                <w:sz w:val="28"/>
                <w:szCs w:val="28"/>
              </w:rPr>
            </w:pPr>
            <w:r w:rsidRPr="00291B09">
              <w:rPr>
                <w:rFonts w:ascii="Times New Roman" w:hAnsi="Times New Roman" w:cs="Times New Roman"/>
                <w:sz w:val="28"/>
                <w:szCs w:val="28"/>
              </w:rPr>
              <w:t>34.</w:t>
            </w:r>
          </w:p>
        </w:tc>
        <w:tc>
          <w:tcPr>
            <w:tcW w:w="5244"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Ошибки, возникшие по причине применения способа, несоответ</w:t>
            </w:r>
            <w:r w:rsidRPr="00291B09">
              <w:rPr>
                <w:rFonts w:ascii="Times New Roman" w:hAnsi="Times New Roman" w:cs="Times New Roman"/>
                <w:sz w:val="28"/>
                <w:szCs w:val="28"/>
              </w:rPr>
              <w:softHyphen/>
              <w:t>ствующего новым условиям за</w:t>
            </w:r>
            <w:r w:rsidRPr="00291B09">
              <w:rPr>
                <w:rFonts w:ascii="Times New Roman" w:hAnsi="Times New Roman" w:cs="Times New Roman"/>
                <w:sz w:val="28"/>
                <w:szCs w:val="28"/>
              </w:rPr>
              <w:softHyphen/>
              <w:t>дачи, осознает и может четко объяснить причину их появления</w:t>
            </w:r>
          </w:p>
          <w:p w:rsidR="00291B09" w:rsidRPr="00291B09" w:rsidRDefault="00291B09" w:rsidP="0086393C">
            <w:pPr>
              <w:widowControl w:val="0"/>
              <w:autoSpaceDE w:val="0"/>
              <w:autoSpaceDN w:val="0"/>
              <w:adjustRightInd w:val="0"/>
              <w:ind w:firstLine="720"/>
              <w:jc w:val="both"/>
              <w:rPr>
                <w:rFonts w:ascii="Times New Roman" w:hAnsi="Times New Roman" w:cs="Times New Roman"/>
                <w:sz w:val="28"/>
                <w:szCs w:val="28"/>
              </w:rPr>
            </w:pPr>
          </w:p>
        </w:tc>
        <w:tc>
          <w:tcPr>
            <w:tcW w:w="4395" w:type="dxa"/>
            <w:tcBorders>
              <w:top w:val="single" w:sz="6" w:space="0" w:color="auto"/>
              <w:left w:val="single" w:sz="6" w:space="0" w:color="auto"/>
              <w:bottom w:val="single" w:sz="6" w:space="0" w:color="auto"/>
              <w:right w:val="single" w:sz="6" w:space="0" w:color="auto"/>
            </w:tcBorders>
          </w:tcPr>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а) никогда</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б) часто (нуждается в помощи)</w:t>
            </w:r>
          </w:p>
          <w:p w:rsidR="00291B09" w:rsidRPr="00291B09" w:rsidRDefault="00291B09" w:rsidP="0086393C">
            <w:pPr>
              <w:widowControl w:val="0"/>
              <w:autoSpaceDE w:val="0"/>
              <w:autoSpaceDN w:val="0"/>
              <w:adjustRightInd w:val="0"/>
              <w:jc w:val="both"/>
              <w:rPr>
                <w:rFonts w:ascii="Times New Roman" w:hAnsi="Times New Roman" w:cs="Times New Roman"/>
                <w:sz w:val="28"/>
                <w:szCs w:val="28"/>
              </w:rPr>
            </w:pPr>
            <w:r w:rsidRPr="00291B09">
              <w:rPr>
                <w:rFonts w:ascii="Times New Roman" w:hAnsi="Times New Roman" w:cs="Times New Roman"/>
                <w:sz w:val="28"/>
                <w:szCs w:val="28"/>
              </w:rPr>
              <w:t>в) практически всегда</w:t>
            </w:r>
          </w:p>
        </w:tc>
      </w:tr>
    </w:tbl>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widowControl w:val="0"/>
        <w:autoSpaceDE w:val="0"/>
        <w:autoSpaceDN w:val="0"/>
        <w:adjustRightInd w:val="0"/>
        <w:ind w:firstLine="720"/>
        <w:jc w:val="both"/>
        <w:rPr>
          <w:rFonts w:ascii="Times New Roman" w:hAnsi="Times New Roman" w:cs="Times New Roman"/>
          <w:sz w:val="28"/>
          <w:szCs w:val="28"/>
        </w:rPr>
      </w:pPr>
    </w:p>
    <w:p w:rsidR="00291B09" w:rsidRPr="00291B09" w:rsidRDefault="00291B09" w:rsidP="00291B09">
      <w:pPr>
        <w:tabs>
          <w:tab w:val="left" w:pos="142"/>
        </w:tabs>
        <w:rPr>
          <w:rFonts w:ascii="Times New Roman" w:hAnsi="Times New Roman" w:cs="Times New Roman"/>
          <w:sz w:val="28"/>
          <w:szCs w:val="28"/>
        </w:rPr>
      </w:pPr>
    </w:p>
    <w:p w:rsidR="00291B09" w:rsidRPr="00291B09" w:rsidRDefault="00291B09" w:rsidP="00291B09">
      <w:pPr>
        <w:rPr>
          <w:rFonts w:ascii="Times New Roman" w:hAnsi="Times New Roman" w:cs="Times New Roman"/>
          <w:sz w:val="28"/>
          <w:szCs w:val="28"/>
        </w:rPr>
      </w:pPr>
    </w:p>
    <w:p w:rsidR="00291B09" w:rsidRPr="00291B09" w:rsidRDefault="00291B09" w:rsidP="00194CE9">
      <w:pPr>
        <w:tabs>
          <w:tab w:val="left" w:pos="142"/>
        </w:tabs>
        <w:ind w:right="76"/>
        <w:jc w:val="both"/>
        <w:rPr>
          <w:rFonts w:ascii="Times New Roman" w:hAnsi="Times New Roman" w:cs="Times New Roman"/>
          <w:i/>
          <w:color w:val="000000"/>
          <w:sz w:val="28"/>
          <w:szCs w:val="28"/>
        </w:rPr>
      </w:pPr>
    </w:p>
    <w:p w:rsidR="00291B09" w:rsidRPr="00291B09" w:rsidRDefault="00291B09" w:rsidP="00194CE9">
      <w:pPr>
        <w:tabs>
          <w:tab w:val="left" w:pos="142"/>
        </w:tabs>
        <w:ind w:right="76"/>
        <w:jc w:val="both"/>
        <w:rPr>
          <w:rFonts w:ascii="Times New Roman" w:hAnsi="Times New Roman" w:cs="Times New Roman"/>
          <w:i/>
          <w:color w:val="000000"/>
          <w:sz w:val="28"/>
          <w:szCs w:val="28"/>
        </w:rPr>
      </w:pPr>
    </w:p>
    <w:p w:rsidR="00C07055" w:rsidRPr="00291B09" w:rsidRDefault="00C07055">
      <w:pPr>
        <w:rPr>
          <w:rFonts w:ascii="Times New Roman" w:hAnsi="Times New Roman" w:cs="Times New Roman"/>
          <w:sz w:val="28"/>
          <w:szCs w:val="28"/>
        </w:rPr>
      </w:pPr>
    </w:p>
    <w:sectPr w:rsidR="00C07055" w:rsidRPr="00291B09" w:rsidSect="00C07055">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07055"/>
    <w:rsid w:val="000E6EF1"/>
    <w:rsid w:val="00194CE9"/>
    <w:rsid w:val="00291B09"/>
    <w:rsid w:val="002F58F4"/>
    <w:rsid w:val="00C07055"/>
    <w:rsid w:val="00E067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EF1"/>
  </w:style>
  <w:style w:type="paragraph" w:styleId="1">
    <w:name w:val="heading 1"/>
    <w:basedOn w:val="a"/>
    <w:next w:val="a"/>
    <w:link w:val="10"/>
    <w:qFormat/>
    <w:rsid w:val="00291B09"/>
    <w:pPr>
      <w:keepNext/>
      <w:widowControl w:val="0"/>
      <w:autoSpaceDE w:val="0"/>
      <w:autoSpaceDN w:val="0"/>
      <w:adjustRightInd w:val="0"/>
      <w:spacing w:after="0" w:line="240" w:lineRule="auto"/>
      <w:ind w:firstLine="720"/>
      <w:jc w:val="center"/>
      <w:outlineLvl w:val="0"/>
    </w:pPr>
    <w:rPr>
      <w:rFonts w:ascii="Times New Roman" w:eastAsia="Times New Roman" w:hAnsi="Times New Roman" w:cs="Times New Roman"/>
      <w:b/>
      <w:bCs/>
      <w:sz w:val="24"/>
      <w:szCs w:val="20"/>
    </w:rPr>
  </w:style>
  <w:style w:type="paragraph" w:styleId="3">
    <w:name w:val="heading 3"/>
    <w:basedOn w:val="a"/>
    <w:next w:val="a"/>
    <w:link w:val="30"/>
    <w:qFormat/>
    <w:rsid w:val="00291B09"/>
    <w:pPr>
      <w:keepNext/>
      <w:widowControl w:val="0"/>
      <w:autoSpaceDE w:val="0"/>
      <w:autoSpaceDN w:val="0"/>
      <w:adjustRightInd w:val="0"/>
      <w:spacing w:after="0" w:line="240" w:lineRule="auto"/>
      <w:ind w:firstLine="720"/>
      <w:jc w:val="both"/>
      <w:outlineLvl w:val="2"/>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1B09"/>
    <w:rPr>
      <w:rFonts w:ascii="Times New Roman" w:eastAsia="Times New Roman" w:hAnsi="Times New Roman" w:cs="Times New Roman"/>
      <w:b/>
      <w:bCs/>
      <w:sz w:val="24"/>
      <w:szCs w:val="20"/>
    </w:rPr>
  </w:style>
  <w:style w:type="character" w:customStyle="1" w:styleId="30">
    <w:name w:val="Заголовок 3 Знак"/>
    <w:basedOn w:val="a0"/>
    <w:link w:val="3"/>
    <w:rsid w:val="00291B09"/>
    <w:rPr>
      <w:rFonts w:ascii="Times New Roman" w:eastAsia="Times New Roman" w:hAnsi="Times New Roman" w:cs="Times New Roman"/>
      <w:b/>
      <w:bCs/>
      <w:sz w:val="28"/>
      <w:szCs w:val="24"/>
    </w:rPr>
  </w:style>
  <w:style w:type="paragraph" w:styleId="a3">
    <w:name w:val="Body Text Indent"/>
    <w:basedOn w:val="a"/>
    <w:link w:val="a4"/>
    <w:rsid w:val="00291B09"/>
    <w:pPr>
      <w:widowControl w:val="0"/>
      <w:autoSpaceDE w:val="0"/>
      <w:autoSpaceDN w:val="0"/>
      <w:adjustRightInd w:val="0"/>
      <w:spacing w:after="0" w:line="240" w:lineRule="auto"/>
      <w:ind w:firstLine="720"/>
      <w:jc w:val="center"/>
    </w:pPr>
    <w:rPr>
      <w:rFonts w:ascii="Times New Roman" w:eastAsia="Times New Roman" w:hAnsi="Times New Roman" w:cs="Times New Roman"/>
      <w:b/>
      <w:bCs/>
      <w:sz w:val="24"/>
      <w:szCs w:val="20"/>
    </w:rPr>
  </w:style>
  <w:style w:type="character" w:customStyle="1" w:styleId="a4">
    <w:name w:val="Основной текст с отступом Знак"/>
    <w:basedOn w:val="a0"/>
    <w:link w:val="a3"/>
    <w:rsid w:val="00291B09"/>
    <w:rPr>
      <w:rFonts w:ascii="Times New Roman" w:eastAsia="Times New Roman" w:hAnsi="Times New Roman" w:cs="Times New Roman"/>
      <w:b/>
      <w:bCs/>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21</Pages>
  <Words>4109</Words>
  <Characters>23422</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Школа №15</Company>
  <LinksUpToDate>false</LinksUpToDate>
  <CharactersWithSpaces>27477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Анатольевна</dc:creator>
  <cp:keywords/>
  <dc:description/>
  <cp:lastModifiedBy>Valued Acer Customer</cp:lastModifiedBy>
  <cp:revision>6</cp:revision>
  <dcterms:created xsi:type="dcterms:W3CDTF">2011-10-27T06:28:00Z</dcterms:created>
  <dcterms:modified xsi:type="dcterms:W3CDTF">2011-10-27T08:36:00Z</dcterms:modified>
</cp:coreProperties>
</file>